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9064"/>
      </w:tblGrid>
      <w:tr w:rsidR="00EA3204" w:rsidRPr="001476FC" w14:paraId="1656812A" w14:textId="77777777" w:rsidTr="00A44A2B">
        <w:trPr>
          <w:trHeight w:val="532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6BC30F" w14:textId="77777777" w:rsidR="00EA3204" w:rsidRPr="001476FC" w:rsidRDefault="00EA3204" w:rsidP="00A44A2B">
            <w:pPr>
              <w:ind w:right="-864"/>
              <w:jc w:val="both"/>
              <w:rPr>
                <w:rFonts w:ascii="Arial" w:hAnsi="Arial"/>
                <w:lang w:val="en-MY"/>
              </w:rPr>
            </w:pPr>
            <w:r w:rsidRPr="001476FC"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729920" behindDoc="1" locked="0" layoutInCell="1" allowOverlap="1" wp14:anchorId="1EDDCED8" wp14:editId="3E550983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6D8C3" w14:textId="77777777" w:rsidR="00EA3204" w:rsidRPr="001476FC" w:rsidRDefault="00EA3204" w:rsidP="00A44A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  <w:lang w:val="en-MY"/>
              </w:rPr>
            </w:pPr>
            <w:r w:rsidRPr="001476FC">
              <w:rPr>
                <w:rFonts w:ascii="Univers (W1)" w:hAnsi="Univers (W1)"/>
                <w:b/>
                <w:sz w:val="40"/>
                <w:szCs w:val="36"/>
                <w:lang w:val="en-MY"/>
              </w:rPr>
              <w:t>CIVIL AVIATION AUTHORITY OF MALAYSIA</w:t>
            </w:r>
          </w:p>
        </w:tc>
      </w:tr>
      <w:tr w:rsidR="00EA3204" w:rsidRPr="001476FC" w14:paraId="61BCB0F7" w14:textId="77777777" w:rsidTr="00A44A2B">
        <w:trPr>
          <w:trHeight w:val="532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A5F74F" w14:textId="77777777" w:rsidR="00EA3204" w:rsidRPr="001476FC" w:rsidRDefault="00EA3204" w:rsidP="00A44A2B">
            <w:pPr>
              <w:ind w:right="-864"/>
              <w:jc w:val="both"/>
              <w:rPr>
                <w:rFonts w:ascii="Arial" w:hAnsi="Arial"/>
                <w:lang w:val="en-MY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5D60" w14:textId="4DDFA3AE" w:rsidR="00EA3204" w:rsidRPr="001476FC" w:rsidRDefault="00EA3204" w:rsidP="00A44A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lang w:val="en-MY"/>
              </w:rPr>
            </w:pPr>
            <w:r w:rsidRPr="001476FC">
              <w:rPr>
                <w:rFonts w:ascii="Arial" w:hAnsi="Arial"/>
                <w:b/>
                <w:sz w:val="22"/>
                <w:lang w:val="en-MY"/>
              </w:rPr>
              <w:t>APPLICATION FOR APPROVAL OF FLIGHT CONDITIONS</w:t>
            </w:r>
          </w:p>
          <w:p w14:paraId="34C41740" w14:textId="77777777" w:rsidR="00EA3204" w:rsidRPr="001476FC" w:rsidRDefault="00EA3204" w:rsidP="00A44A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  <w:lang w:val="en-MY"/>
              </w:rPr>
            </w:pPr>
            <w:r w:rsidRPr="001476FC">
              <w:rPr>
                <w:rFonts w:ascii="Arial" w:hAnsi="Arial"/>
                <w:i/>
                <w:lang w:val="en-MY"/>
              </w:rPr>
              <w:t>(Civil Aviation Regulation 2016)</w:t>
            </w:r>
          </w:p>
        </w:tc>
      </w:tr>
    </w:tbl>
    <w:p w14:paraId="26FE4FF8" w14:textId="3883A2E6" w:rsidR="00E957B3" w:rsidRPr="001476FC" w:rsidRDefault="00E957B3" w:rsidP="00E957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2099"/>
        <w:gridCol w:w="5312"/>
      </w:tblGrid>
      <w:tr w:rsidR="00873C20" w:rsidRPr="001476FC" w14:paraId="6405E5DC" w14:textId="77777777" w:rsidTr="005A4C0F">
        <w:trPr>
          <w:cantSplit/>
        </w:trPr>
        <w:tc>
          <w:tcPr>
            <w:tcW w:w="5000" w:type="pct"/>
            <w:gridSpan w:val="3"/>
            <w:shd w:val="clear" w:color="auto" w:fill="95B3D7" w:themeFill="accent1" w:themeFillTint="99"/>
          </w:tcPr>
          <w:p w14:paraId="6874CDBE" w14:textId="77777777" w:rsidR="00873C20" w:rsidRPr="001476FC" w:rsidRDefault="00873C20" w:rsidP="00EA320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  <w:lang w:val="en-MY"/>
              </w:rPr>
            </w:pPr>
            <w:r w:rsidRPr="001476FC">
              <w:rPr>
                <w:rFonts w:ascii="Arial" w:hAnsi="Arial" w:cs="Arial"/>
                <w:b/>
                <w:sz w:val="22"/>
                <w:szCs w:val="22"/>
                <w:lang w:val="en-MY"/>
              </w:rPr>
              <w:t>1. Applicant Address and Contact Details</w:t>
            </w:r>
          </w:p>
        </w:tc>
      </w:tr>
      <w:tr w:rsidR="00873C20" w:rsidRPr="001476FC" w14:paraId="3C39962A" w14:textId="77777777" w:rsidTr="000670AD">
        <w:trPr>
          <w:cantSplit/>
          <w:trHeight w:val="165"/>
        </w:trPr>
        <w:tc>
          <w:tcPr>
            <w:tcW w:w="1557" w:type="pct"/>
            <w:vMerge w:val="restart"/>
            <w:tcBorders>
              <w:right w:val="single" w:sz="4" w:space="0" w:color="auto"/>
            </w:tcBorders>
          </w:tcPr>
          <w:p w14:paraId="51502215" w14:textId="5787C97C" w:rsidR="00873C20" w:rsidRPr="001476FC" w:rsidRDefault="00873C20" w:rsidP="00873C20">
            <w:pPr>
              <w:keepNext/>
              <w:numPr>
                <w:ilvl w:val="2"/>
                <w:numId w:val="1"/>
              </w:numPr>
              <w:spacing w:before="60" w:after="60"/>
              <w:ind w:left="0"/>
              <w:outlineLvl w:val="2"/>
              <w:rPr>
                <w:rFonts w:ascii="Arial" w:hAnsi="Arial" w:cs="Arial"/>
                <w:b/>
                <w:sz w:val="20"/>
                <w:szCs w:val="26"/>
                <w:lang w:val="en-MY"/>
              </w:rPr>
            </w:pPr>
            <w:r w:rsidRPr="001476FC">
              <w:rPr>
                <w:rFonts w:ascii="Arial" w:hAnsi="Arial" w:cs="Arial"/>
                <w:b/>
                <w:sz w:val="20"/>
                <w:szCs w:val="26"/>
                <w:lang w:val="en-MY"/>
              </w:rPr>
              <w:t xml:space="preserve">1.1 Name and Address </w:t>
            </w:r>
            <w:r w:rsidRPr="001476FC">
              <w:rPr>
                <w:rFonts w:ascii="Arial" w:hAnsi="Arial" w:cs="Arial"/>
                <w:b/>
                <w:sz w:val="20"/>
                <w:szCs w:val="26"/>
                <w:lang w:val="en-MY"/>
              </w:rPr>
              <w:br/>
            </w:r>
            <w:r w:rsidR="002954FB" w:rsidRPr="001476FC">
              <w:rPr>
                <w:rFonts w:ascii="Arial" w:hAnsi="Arial" w:cs="Arial"/>
                <w:i/>
                <w:sz w:val="18"/>
                <w:szCs w:val="18"/>
                <w:lang w:val="en-MY"/>
              </w:rPr>
              <w:t>[registered (business)</w:t>
            </w:r>
            <w:r w:rsidR="002954FB" w:rsidRPr="001476FC">
              <w:rPr>
                <w:rFonts w:ascii="Arial" w:hAnsi="Arial" w:cs="Arial"/>
                <w:b/>
                <w:bCs/>
                <w:i/>
                <w:sz w:val="18"/>
                <w:szCs w:val="18"/>
                <w:lang w:val="en-MY"/>
              </w:rPr>
              <w:t>/</w:t>
            </w:r>
            <w:r w:rsidR="002954FB" w:rsidRPr="001476FC">
              <w:rPr>
                <w:rFonts w:ascii="Arial" w:hAnsi="Arial" w:cs="Arial"/>
                <w:i/>
                <w:sz w:val="18"/>
                <w:szCs w:val="18"/>
                <w:lang w:val="en-MY"/>
              </w:rPr>
              <w:t xml:space="preserve"> name and address of</w:t>
            </w:r>
            <w:r w:rsidR="002954FB" w:rsidRPr="001476FC">
              <w:rPr>
                <w:rFonts w:ascii="Arial" w:hAnsi="Arial" w:cs="Arial"/>
                <w:b/>
                <w:bCs/>
                <w:i/>
                <w:sz w:val="18"/>
                <w:szCs w:val="18"/>
                <w:lang w:val="en-MY"/>
              </w:rPr>
              <w:t xml:space="preserve"> </w:t>
            </w:r>
            <w:r w:rsidR="002954FB" w:rsidRPr="001476FC">
              <w:rPr>
                <w:rFonts w:ascii="Arial" w:hAnsi="Arial" w:cs="Arial"/>
                <w:bCs/>
                <w:i/>
                <w:sz w:val="18"/>
                <w:szCs w:val="18"/>
                <w:lang w:val="en-MY"/>
              </w:rPr>
              <w:t>applicant</w:t>
            </w:r>
            <w:r w:rsidR="002954FB" w:rsidRPr="001476FC">
              <w:rPr>
                <w:rFonts w:ascii="Arial" w:hAnsi="Arial" w:cs="Arial"/>
                <w:i/>
                <w:sz w:val="18"/>
                <w:szCs w:val="18"/>
                <w:lang w:val="en-MY"/>
              </w:rPr>
              <w:t>]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E75" w14:textId="7A84E3B1" w:rsidR="00873C20" w:rsidRPr="001476FC" w:rsidRDefault="002954FB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Company / </w:t>
            </w:r>
            <w:r w:rsidR="00EB264F" w:rsidRPr="001476FC">
              <w:rPr>
                <w:rFonts w:ascii="Arial" w:hAnsi="Arial" w:cs="Arial"/>
                <w:sz w:val="20"/>
                <w:szCs w:val="20"/>
                <w:lang w:val="en-MY"/>
              </w:rPr>
              <w:t>Name</w:t>
            </w:r>
          </w:p>
        </w:tc>
        <w:tc>
          <w:tcPr>
            <w:tcW w:w="2468" w:type="pct"/>
            <w:tcBorders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D269547" w14:textId="50A56FE5" w:rsidR="00873C20" w:rsidRPr="001476FC" w:rsidRDefault="000670AD" w:rsidP="00EA3204">
            <w:pPr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18"/>
                <w:lang w:val="en-M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76FC">
              <w:rPr>
                <w:rFonts w:ascii="Arial" w:hAnsi="Arial" w:cs="Arial"/>
                <w:sz w:val="20"/>
                <w:szCs w:val="18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18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18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18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18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18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18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18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18"/>
                <w:lang w:val="en-MY"/>
              </w:rPr>
              <w:fldChar w:fldCharType="end"/>
            </w:r>
            <w:bookmarkEnd w:id="0"/>
          </w:p>
        </w:tc>
      </w:tr>
      <w:tr w:rsidR="00233E7A" w:rsidRPr="001476FC" w14:paraId="680F980B" w14:textId="77777777" w:rsidTr="000670AD">
        <w:trPr>
          <w:cantSplit/>
          <w:trHeight w:val="1592"/>
        </w:trPr>
        <w:tc>
          <w:tcPr>
            <w:tcW w:w="1557" w:type="pct"/>
            <w:vMerge/>
          </w:tcPr>
          <w:p w14:paraId="0842AD24" w14:textId="77777777" w:rsidR="00233E7A" w:rsidRPr="001476FC" w:rsidRDefault="00233E7A" w:rsidP="00873C20">
            <w:pPr>
              <w:keepNext/>
              <w:spacing w:before="120" w:after="60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975" w:type="pct"/>
            <w:tcBorders>
              <w:top w:val="single" w:sz="6" w:space="0" w:color="auto"/>
            </w:tcBorders>
          </w:tcPr>
          <w:p w14:paraId="0E1020D4" w14:textId="6ED92134" w:rsidR="00233E7A" w:rsidRPr="001476FC" w:rsidRDefault="00233E7A" w:rsidP="00233E7A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Address</w:t>
            </w:r>
          </w:p>
        </w:tc>
        <w:tc>
          <w:tcPr>
            <w:tcW w:w="2468" w:type="pct"/>
            <w:tcBorders>
              <w:top w:val="dotted" w:sz="4" w:space="0" w:color="auto"/>
            </w:tcBorders>
            <w:shd w:val="clear" w:color="auto" w:fill="DBE5F1" w:themeFill="accent1" w:themeFillTint="33"/>
          </w:tcPr>
          <w:p w14:paraId="1BC823BC" w14:textId="297825E9" w:rsidR="00233E7A" w:rsidRPr="001476FC" w:rsidRDefault="000670AD" w:rsidP="00F82353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1"/>
          </w:p>
        </w:tc>
        <w:bookmarkStart w:id="2" w:name="_GoBack"/>
        <w:bookmarkEnd w:id="2"/>
      </w:tr>
      <w:tr w:rsidR="00873C20" w:rsidRPr="001476FC" w14:paraId="35E263B8" w14:textId="77777777" w:rsidTr="000670AD">
        <w:trPr>
          <w:cantSplit/>
          <w:trHeight w:val="272"/>
        </w:trPr>
        <w:tc>
          <w:tcPr>
            <w:tcW w:w="1557" w:type="pct"/>
            <w:vMerge w:val="restart"/>
          </w:tcPr>
          <w:p w14:paraId="06B8708D" w14:textId="77777777" w:rsidR="00B9240F" w:rsidRPr="001476FC" w:rsidRDefault="00873C20" w:rsidP="00873C20">
            <w:pPr>
              <w:keepNext/>
              <w:spacing w:before="60" w:after="60"/>
              <w:outlineLvl w:val="2"/>
              <w:rPr>
                <w:rFonts w:ascii="Arial" w:hAnsi="Arial" w:cs="Arial"/>
                <w:b/>
                <w:bCs/>
                <w:sz w:val="20"/>
                <w:szCs w:val="26"/>
                <w:lang w:val="en-MY"/>
              </w:rPr>
            </w:pPr>
            <w:r w:rsidRPr="001476FC">
              <w:rPr>
                <w:rFonts w:ascii="Arial" w:hAnsi="Arial" w:cs="Arial"/>
                <w:b/>
                <w:bCs/>
                <w:sz w:val="20"/>
                <w:szCs w:val="26"/>
                <w:lang w:val="en-MY"/>
              </w:rPr>
              <w:t xml:space="preserve">1.2 Contact Person </w:t>
            </w:r>
          </w:p>
          <w:p w14:paraId="3948D967" w14:textId="2DCBDAEB" w:rsidR="00873C20" w:rsidRPr="001476FC" w:rsidRDefault="00382983" w:rsidP="00873C20">
            <w:pPr>
              <w:keepNext/>
              <w:spacing w:before="60" w:after="60"/>
              <w:outlineLvl w:val="2"/>
              <w:rPr>
                <w:rFonts w:ascii="Arial" w:hAnsi="Arial" w:cs="Arial"/>
                <w:bCs/>
                <w:i/>
                <w:sz w:val="18"/>
                <w:szCs w:val="26"/>
                <w:lang w:val="en-MY"/>
              </w:rPr>
            </w:pPr>
            <w:r w:rsidRPr="001476FC">
              <w:rPr>
                <w:rFonts w:ascii="Arial" w:hAnsi="Arial" w:cs="Arial"/>
                <w:bCs/>
                <w:i/>
                <w:sz w:val="18"/>
                <w:szCs w:val="26"/>
                <w:lang w:val="en-MY"/>
              </w:rPr>
              <w:t>[</w:t>
            </w:r>
            <w:r w:rsidR="00B9240F" w:rsidRPr="001476FC">
              <w:rPr>
                <w:rFonts w:ascii="Arial" w:hAnsi="Arial" w:cs="Arial"/>
                <w:bCs/>
                <w:i/>
                <w:sz w:val="18"/>
                <w:szCs w:val="26"/>
                <w:lang w:val="en-MY"/>
              </w:rPr>
              <w:t xml:space="preserve">if applicant is a company, the person </w:t>
            </w:r>
            <w:r w:rsidR="00873C20" w:rsidRPr="001476FC">
              <w:rPr>
                <w:rFonts w:ascii="Arial" w:hAnsi="Arial" w:cs="Arial"/>
                <w:bCs/>
                <w:i/>
                <w:sz w:val="18"/>
                <w:szCs w:val="26"/>
                <w:lang w:val="en-MY"/>
              </w:rPr>
              <w:t>r</w:t>
            </w:r>
            <w:r w:rsidRPr="001476FC">
              <w:rPr>
                <w:rFonts w:ascii="Arial" w:hAnsi="Arial" w:cs="Arial"/>
                <w:bCs/>
                <w:i/>
                <w:sz w:val="18"/>
                <w:szCs w:val="26"/>
                <w:lang w:val="en-MY"/>
              </w:rPr>
              <w:t>esponsible for this application]</w:t>
            </w:r>
          </w:p>
          <w:p w14:paraId="3AC9247A" w14:textId="77777777" w:rsidR="00873C20" w:rsidRPr="001476FC" w:rsidRDefault="00873C20" w:rsidP="00873C20">
            <w:pPr>
              <w:rPr>
                <w:lang w:val="en-MY"/>
              </w:rPr>
            </w:pPr>
          </w:p>
        </w:tc>
        <w:tc>
          <w:tcPr>
            <w:tcW w:w="975" w:type="pct"/>
            <w:tcBorders>
              <w:top w:val="single" w:sz="6" w:space="0" w:color="auto"/>
            </w:tcBorders>
            <w:vAlign w:val="center"/>
          </w:tcPr>
          <w:p w14:paraId="518930EA" w14:textId="77777777" w:rsidR="00873C20" w:rsidRPr="001476FC" w:rsidRDefault="00873C20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Name</w:t>
            </w:r>
          </w:p>
        </w:tc>
        <w:tc>
          <w:tcPr>
            <w:tcW w:w="2468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7265D9F" w14:textId="63DBBEBE" w:rsidR="00873C20" w:rsidRPr="001476FC" w:rsidRDefault="000670AD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3"/>
          </w:p>
        </w:tc>
      </w:tr>
      <w:tr w:rsidR="00873C20" w:rsidRPr="001476FC" w14:paraId="45DB1770" w14:textId="77777777" w:rsidTr="000670AD">
        <w:trPr>
          <w:cantSplit/>
        </w:trPr>
        <w:tc>
          <w:tcPr>
            <w:tcW w:w="1557" w:type="pct"/>
            <w:vMerge/>
          </w:tcPr>
          <w:p w14:paraId="49186435" w14:textId="77777777" w:rsidR="00873C20" w:rsidRPr="001476FC" w:rsidRDefault="00873C20" w:rsidP="00873C20">
            <w:pPr>
              <w:keepNext/>
              <w:numPr>
                <w:ilvl w:val="2"/>
                <w:numId w:val="1"/>
              </w:numPr>
              <w:spacing w:before="240" w:after="60"/>
              <w:ind w:left="57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92157" w14:textId="77777777" w:rsidR="00873C20" w:rsidRPr="001476FC" w:rsidRDefault="00873C20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Job title </w:t>
            </w:r>
          </w:p>
        </w:tc>
        <w:tc>
          <w:tcPr>
            <w:tcW w:w="2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A10E984" w14:textId="55C1E5A9" w:rsidR="00873C20" w:rsidRPr="001476FC" w:rsidRDefault="000670AD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4"/>
          </w:p>
        </w:tc>
      </w:tr>
      <w:tr w:rsidR="00873C20" w:rsidRPr="001476FC" w14:paraId="4BA121B9" w14:textId="77777777" w:rsidTr="000670AD">
        <w:trPr>
          <w:cantSplit/>
        </w:trPr>
        <w:tc>
          <w:tcPr>
            <w:tcW w:w="1557" w:type="pct"/>
            <w:vMerge/>
          </w:tcPr>
          <w:p w14:paraId="011EFD28" w14:textId="77777777" w:rsidR="00873C20" w:rsidRPr="001476FC" w:rsidRDefault="00873C20" w:rsidP="00873C20">
            <w:pPr>
              <w:keepNext/>
              <w:numPr>
                <w:ilvl w:val="2"/>
                <w:numId w:val="1"/>
              </w:numPr>
              <w:spacing w:before="240" w:after="60"/>
              <w:ind w:left="57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2965D" w14:textId="77777777" w:rsidR="00873C20" w:rsidRPr="001476FC" w:rsidRDefault="00873C20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Phone</w:t>
            </w:r>
          </w:p>
        </w:tc>
        <w:tc>
          <w:tcPr>
            <w:tcW w:w="2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BAF356B" w14:textId="7DFF60FC" w:rsidR="00873C20" w:rsidRPr="001476FC" w:rsidRDefault="000670AD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5"/>
          </w:p>
        </w:tc>
      </w:tr>
      <w:tr w:rsidR="00873C20" w:rsidRPr="001476FC" w14:paraId="28036D0E" w14:textId="77777777" w:rsidTr="000670AD">
        <w:trPr>
          <w:cantSplit/>
        </w:trPr>
        <w:tc>
          <w:tcPr>
            <w:tcW w:w="1557" w:type="pct"/>
            <w:vMerge/>
          </w:tcPr>
          <w:p w14:paraId="7F97A240" w14:textId="77777777" w:rsidR="00873C20" w:rsidRPr="001476FC" w:rsidRDefault="00873C20" w:rsidP="00873C20">
            <w:pPr>
              <w:keepNext/>
              <w:numPr>
                <w:ilvl w:val="2"/>
                <w:numId w:val="1"/>
              </w:numPr>
              <w:spacing w:before="240" w:after="60"/>
              <w:ind w:left="57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86E9A" w14:textId="77777777" w:rsidR="00873C20" w:rsidRPr="001476FC" w:rsidRDefault="00873C20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Fax</w:t>
            </w:r>
          </w:p>
        </w:tc>
        <w:tc>
          <w:tcPr>
            <w:tcW w:w="2468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AF805CD" w14:textId="15CA6605" w:rsidR="00873C20" w:rsidRPr="001476FC" w:rsidRDefault="000670AD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6"/>
          </w:p>
        </w:tc>
      </w:tr>
      <w:tr w:rsidR="00873C20" w:rsidRPr="001476FC" w14:paraId="17BAF0FC" w14:textId="77777777" w:rsidTr="000670AD">
        <w:trPr>
          <w:cantSplit/>
          <w:trHeight w:val="222"/>
        </w:trPr>
        <w:tc>
          <w:tcPr>
            <w:tcW w:w="1557" w:type="pct"/>
            <w:vMerge/>
            <w:tcBorders>
              <w:bottom w:val="single" w:sz="4" w:space="0" w:color="auto"/>
            </w:tcBorders>
          </w:tcPr>
          <w:p w14:paraId="267B74ED" w14:textId="77777777" w:rsidR="00873C20" w:rsidRPr="001476FC" w:rsidRDefault="00873C20" w:rsidP="00873C20">
            <w:pPr>
              <w:keepNext/>
              <w:numPr>
                <w:ilvl w:val="2"/>
                <w:numId w:val="1"/>
              </w:numPr>
              <w:spacing w:before="240" w:after="60"/>
              <w:ind w:left="57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97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9415C78" w14:textId="77777777" w:rsidR="00873C20" w:rsidRPr="001476FC" w:rsidRDefault="00873C20" w:rsidP="00EA3204">
            <w:pPr>
              <w:rPr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Email</w:t>
            </w:r>
          </w:p>
        </w:tc>
        <w:tc>
          <w:tcPr>
            <w:tcW w:w="2468" w:type="pct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56687" w14:textId="12C08921" w:rsidR="00873C20" w:rsidRPr="001476FC" w:rsidRDefault="000670AD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7"/>
          </w:p>
        </w:tc>
      </w:tr>
    </w:tbl>
    <w:p w14:paraId="79BB9FE7" w14:textId="77777777" w:rsidR="00873C20" w:rsidRPr="001476FC" w:rsidRDefault="00873C20" w:rsidP="00873C20">
      <w:pPr>
        <w:rPr>
          <w:rFonts w:ascii="Arial" w:hAnsi="Arial" w:cs="Arial"/>
          <w:sz w:val="16"/>
          <w:szCs w:val="20"/>
          <w:lang w:val="en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73C20" w:rsidRPr="001476FC" w14:paraId="43D2D30C" w14:textId="77777777" w:rsidTr="005A4C0F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2DF24F24" w14:textId="77777777" w:rsidR="00873C20" w:rsidRPr="001476FC" w:rsidRDefault="00873C20" w:rsidP="00EA3204">
            <w:pPr>
              <w:keepNext/>
              <w:spacing w:before="80" w:after="8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en-MY"/>
              </w:rPr>
            </w:pPr>
            <w:r w:rsidRPr="001476FC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en-MY"/>
              </w:rPr>
              <w:t>2. Aircraft Details</w:t>
            </w:r>
          </w:p>
        </w:tc>
      </w:tr>
    </w:tbl>
    <w:p w14:paraId="09F74B54" w14:textId="77777777" w:rsidR="00873C20" w:rsidRPr="001476FC" w:rsidRDefault="00873C20" w:rsidP="00873C20">
      <w:pPr>
        <w:jc w:val="both"/>
        <w:rPr>
          <w:rFonts w:ascii="Calibri" w:hAnsi="Calibri"/>
          <w:sz w:val="4"/>
          <w:szCs w:val="4"/>
          <w:lang w:val="en-MY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675"/>
        <w:gridCol w:w="2691"/>
        <w:gridCol w:w="2691"/>
      </w:tblGrid>
      <w:tr w:rsidR="00873C20" w:rsidRPr="001476FC" w14:paraId="04F688F6" w14:textId="77777777" w:rsidTr="000670AD">
        <w:trPr>
          <w:trHeight w:val="530"/>
        </w:trPr>
        <w:tc>
          <w:tcPr>
            <w:tcW w:w="1257" w:type="pct"/>
            <w:tcBorders>
              <w:right w:val="single" w:sz="12" w:space="0" w:color="auto"/>
            </w:tcBorders>
            <w:shd w:val="clear" w:color="auto" w:fill="auto"/>
          </w:tcPr>
          <w:p w14:paraId="102B79A7" w14:textId="112B181C" w:rsidR="00873C20" w:rsidRPr="001476FC" w:rsidRDefault="00873C20" w:rsidP="00EA3204">
            <w:pPr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</w:pPr>
            <w:proofErr w:type="gramStart"/>
            <w:r w:rsidRPr="001476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>2.1  Aircraft</w:t>
            </w:r>
            <w:proofErr w:type="gramEnd"/>
            <w:r w:rsidRPr="001476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 xml:space="preserve"> nationality and registration mark</w:t>
            </w:r>
          </w:p>
        </w:tc>
        <w:tc>
          <w:tcPr>
            <w:tcW w:w="1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AD58B6" w14:textId="3E016AE5" w:rsidR="00873C20" w:rsidRPr="001476FC" w:rsidRDefault="00873C20" w:rsidP="00D135C8">
            <w:pPr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</w:pPr>
            <w:r w:rsidRPr="001476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  <w:t xml:space="preserve">9M - </w:t>
            </w:r>
            <w:r w:rsidR="000670AD" w:rsidRPr="001476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670AD" w:rsidRPr="001476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  <w:instrText xml:space="preserve"> FORMTEXT </w:instrText>
            </w:r>
            <w:r w:rsidR="000670AD" w:rsidRPr="001476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</w:r>
            <w:r w:rsidR="000670AD" w:rsidRPr="001476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  <w:fldChar w:fldCharType="separate"/>
            </w:r>
            <w:r w:rsidR="000670AD" w:rsidRPr="001476FC">
              <w:rPr>
                <w:rFonts w:ascii="Arial" w:hAnsi="Arial" w:cs="Arial"/>
                <w:b/>
                <w:noProof/>
                <w:sz w:val="28"/>
                <w:szCs w:val="28"/>
                <w:lang w:val="en-MY" w:eastAsia="en-GB"/>
              </w:rPr>
              <w:t> </w:t>
            </w:r>
            <w:r w:rsidR="000670AD" w:rsidRPr="001476FC">
              <w:rPr>
                <w:rFonts w:ascii="Arial" w:hAnsi="Arial" w:cs="Arial"/>
                <w:b/>
                <w:noProof/>
                <w:sz w:val="28"/>
                <w:szCs w:val="28"/>
                <w:lang w:val="en-MY" w:eastAsia="en-GB"/>
              </w:rPr>
              <w:t> </w:t>
            </w:r>
            <w:r w:rsidR="000670AD" w:rsidRPr="001476FC">
              <w:rPr>
                <w:rFonts w:ascii="Arial" w:hAnsi="Arial" w:cs="Arial"/>
                <w:b/>
                <w:noProof/>
                <w:sz w:val="28"/>
                <w:szCs w:val="28"/>
                <w:lang w:val="en-MY" w:eastAsia="en-GB"/>
              </w:rPr>
              <w:t> </w:t>
            </w:r>
            <w:r w:rsidR="000670AD" w:rsidRPr="001476FC">
              <w:rPr>
                <w:rFonts w:ascii="Arial" w:hAnsi="Arial" w:cs="Arial"/>
                <w:b/>
                <w:noProof/>
                <w:sz w:val="28"/>
                <w:szCs w:val="28"/>
                <w:lang w:val="en-MY" w:eastAsia="en-GB"/>
              </w:rPr>
              <w:t> </w:t>
            </w:r>
            <w:r w:rsidR="000670AD" w:rsidRPr="001476FC">
              <w:rPr>
                <w:rFonts w:ascii="Arial" w:hAnsi="Arial" w:cs="Arial"/>
                <w:b/>
                <w:noProof/>
                <w:sz w:val="28"/>
                <w:szCs w:val="28"/>
                <w:lang w:val="en-MY" w:eastAsia="en-GB"/>
              </w:rPr>
              <w:t> </w:t>
            </w:r>
            <w:r w:rsidR="000670AD" w:rsidRPr="001476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  <w:fldChar w:fldCharType="end"/>
            </w:r>
            <w:bookmarkEnd w:id="8"/>
          </w:p>
        </w:tc>
        <w:tc>
          <w:tcPr>
            <w:tcW w:w="125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30FE1B" w14:textId="77777777" w:rsidR="00873C20" w:rsidRPr="001476FC" w:rsidRDefault="00873C20" w:rsidP="00EB264F">
            <w:pPr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</w:pPr>
            <w:proofErr w:type="gramStart"/>
            <w:r w:rsidRPr="001476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>2.3  Serial</w:t>
            </w:r>
            <w:proofErr w:type="gramEnd"/>
            <w:r w:rsidRPr="001476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 xml:space="preserve"> number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4891304B" w14:textId="221E56F2" w:rsidR="00873C20" w:rsidRPr="001476FC" w:rsidRDefault="000670AD" w:rsidP="000670AD">
            <w:pPr>
              <w:rPr>
                <w:rFonts w:ascii="Arial" w:hAnsi="Arial" w:cs="Arial"/>
                <w:sz w:val="20"/>
                <w:szCs w:val="20"/>
                <w:lang w:val="en-MY" w:eastAsia="en-GB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end"/>
            </w:r>
            <w:bookmarkEnd w:id="9"/>
          </w:p>
        </w:tc>
      </w:tr>
      <w:tr w:rsidR="00873C20" w:rsidRPr="001476FC" w14:paraId="7B73813E" w14:textId="77777777" w:rsidTr="000670AD">
        <w:trPr>
          <w:trHeight w:val="530"/>
        </w:trPr>
        <w:tc>
          <w:tcPr>
            <w:tcW w:w="1257" w:type="pct"/>
            <w:shd w:val="clear" w:color="auto" w:fill="auto"/>
            <w:vAlign w:val="center"/>
          </w:tcPr>
          <w:p w14:paraId="00F1056F" w14:textId="27B7A540" w:rsidR="00EB264F" w:rsidRPr="001476FC" w:rsidRDefault="00873C20" w:rsidP="00D135C8">
            <w:pPr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proofErr w:type="gramStart"/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2.2  Designated</w:t>
            </w:r>
            <w:proofErr w:type="gramEnd"/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type </w:t>
            </w:r>
          </w:p>
        </w:tc>
        <w:tc>
          <w:tcPr>
            <w:tcW w:w="1243" w:type="pc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96A326A" w14:textId="5E6A9CF8" w:rsidR="00873C20" w:rsidRPr="001476FC" w:rsidRDefault="000670AD" w:rsidP="000670AD">
            <w:pPr>
              <w:rPr>
                <w:rFonts w:ascii="Arial" w:hAnsi="Arial" w:cs="Arial"/>
                <w:sz w:val="20"/>
                <w:szCs w:val="20"/>
                <w:lang w:val="en-MY" w:eastAsia="en-GB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end"/>
            </w:r>
            <w:bookmarkEnd w:id="10"/>
          </w:p>
        </w:tc>
        <w:tc>
          <w:tcPr>
            <w:tcW w:w="1250" w:type="pct"/>
            <w:shd w:val="clear" w:color="auto" w:fill="auto"/>
            <w:vAlign w:val="center"/>
          </w:tcPr>
          <w:p w14:paraId="3A1CE41A" w14:textId="4B4B5FD7" w:rsidR="00873C20" w:rsidRPr="001476FC" w:rsidRDefault="00873C20" w:rsidP="00D135C8">
            <w:pPr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proofErr w:type="gramStart"/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2.4  Designated</w:t>
            </w:r>
            <w:proofErr w:type="gramEnd"/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model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0167855A" w14:textId="78D933B6" w:rsidR="00873C20" w:rsidRPr="001476FC" w:rsidRDefault="000670AD" w:rsidP="000670AD">
            <w:pPr>
              <w:rPr>
                <w:rFonts w:ascii="Arial" w:hAnsi="Arial" w:cs="Arial"/>
                <w:sz w:val="20"/>
                <w:szCs w:val="20"/>
                <w:lang w:val="en-MY" w:eastAsia="en-GB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end"/>
            </w:r>
            <w:bookmarkEnd w:id="11"/>
          </w:p>
        </w:tc>
      </w:tr>
    </w:tbl>
    <w:p w14:paraId="19322688" w14:textId="77777777" w:rsidR="00873C20" w:rsidRPr="001476FC" w:rsidRDefault="00873C20" w:rsidP="00873C20">
      <w:pPr>
        <w:rPr>
          <w:rFonts w:ascii="Arial" w:hAnsi="Arial" w:cs="Arial"/>
          <w:sz w:val="16"/>
          <w:szCs w:val="20"/>
          <w:lang w:val="en-MY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873C20" w:rsidRPr="001476FC" w14:paraId="39A9AD13" w14:textId="77777777" w:rsidTr="005A4C0F">
        <w:trPr>
          <w:trHeight w:val="383"/>
        </w:trPr>
        <w:tc>
          <w:tcPr>
            <w:tcW w:w="5000" w:type="pct"/>
            <w:shd w:val="clear" w:color="auto" w:fill="95B3D7" w:themeFill="accent1" w:themeFillTint="99"/>
          </w:tcPr>
          <w:p w14:paraId="095C6C0C" w14:textId="25A8A1E9" w:rsidR="00873C20" w:rsidRPr="001476FC" w:rsidRDefault="006B6D86" w:rsidP="00EA3204">
            <w:pPr>
              <w:spacing w:before="80" w:after="80"/>
              <w:rPr>
                <w:rFonts w:ascii="Arial" w:hAnsi="Arial" w:cs="Arial"/>
                <w:b/>
                <w:sz w:val="10"/>
                <w:szCs w:val="10"/>
                <w:lang w:val="en-MY"/>
              </w:rPr>
            </w:pPr>
            <w:r w:rsidRPr="001476FC">
              <w:rPr>
                <w:rFonts w:ascii="Arial" w:hAnsi="Arial" w:cs="Arial"/>
                <w:b/>
                <w:sz w:val="22"/>
                <w:szCs w:val="22"/>
                <w:lang w:val="en-MY"/>
              </w:rPr>
              <w:t>3. Purpose of F</w:t>
            </w:r>
            <w:r w:rsidR="00873C20" w:rsidRPr="001476FC">
              <w:rPr>
                <w:rFonts w:ascii="Arial" w:hAnsi="Arial" w:cs="Arial"/>
                <w:b/>
                <w:sz w:val="22"/>
                <w:szCs w:val="22"/>
                <w:lang w:val="en-MY"/>
              </w:rPr>
              <w:t>light</w:t>
            </w:r>
          </w:p>
        </w:tc>
      </w:tr>
    </w:tbl>
    <w:p w14:paraId="3D618BE4" w14:textId="77777777" w:rsidR="00873C20" w:rsidRPr="001476FC" w:rsidRDefault="00873C20" w:rsidP="00873C20">
      <w:pPr>
        <w:rPr>
          <w:rFonts w:ascii="Arial" w:hAnsi="Arial" w:cs="Arial"/>
          <w:sz w:val="4"/>
          <w:szCs w:val="4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9"/>
        <w:gridCol w:w="3580"/>
        <w:gridCol w:w="3683"/>
      </w:tblGrid>
      <w:tr w:rsidR="00873C20" w:rsidRPr="001476FC" w14:paraId="0E1ECB9D" w14:textId="77777777" w:rsidTr="00EA3204">
        <w:tc>
          <w:tcPr>
            <w:tcW w:w="1625" w:type="pct"/>
          </w:tcPr>
          <w:p w14:paraId="6240896F" w14:textId="77777777" w:rsidR="009126E2" w:rsidRPr="001476FC" w:rsidRDefault="008B171A" w:rsidP="00EA3204">
            <w:pPr>
              <w:spacing w:before="60" w:after="60"/>
              <w:rPr>
                <w:rFonts w:ascii="Arial" w:hAnsi="Arial"/>
                <w:i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i/>
                <w:sz w:val="18"/>
                <w:szCs w:val="18"/>
                <w:lang w:val="en-MY"/>
              </w:rPr>
              <w:t>[</w:t>
            </w:r>
            <w:r w:rsidR="00B33821" w:rsidRPr="001476FC">
              <w:rPr>
                <w:rFonts w:ascii="Arial" w:hAnsi="Arial"/>
                <w:i/>
                <w:sz w:val="18"/>
                <w:szCs w:val="18"/>
                <w:lang w:val="en-MY"/>
              </w:rPr>
              <w:t>please t</w:t>
            </w:r>
            <w:r w:rsidRPr="001476FC">
              <w:rPr>
                <w:rFonts w:ascii="Arial" w:hAnsi="Arial"/>
                <w:i/>
                <w:sz w:val="18"/>
                <w:szCs w:val="18"/>
                <w:lang w:val="en-MY"/>
              </w:rPr>
              <w:t>ick applicable box]</w:t>
            </w:r>
          </w:p>
          <w:p w14:paraId="60E55ED5" w14:textId="77777777" w:rsidR="00873C20" w:rsidRPr="001476FC" w:rsidRDefault="00873C20" w:rsidP="00EA3204">
            <w:pPr>
              <w:spacing w:before="60" w:after="6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1.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Development</w:t>
            </w:r>
          </w:p>
          <w:p w14:paraId="5A7406B7" w14:textId="77777777" w:rsidR="00873C20" w:rsidRPr="001476FC" w:rsidRDefault="00873C20" w:rsidP="00EA3204">
            <w:pPr>
              <w:spacing w:before="60" w:after="6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2.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Showing compliance with regulations or certification requirements</w:t>
            </w:r>
          </w:p>
          <w:p w14:paraId="3032858E" w14:textId="77777777" w:rsidR="00873C20" w:rsidRPr="001476FC" w:rsidRDefault="00873C20" w:rsidP="00EA3204">
            <w:pPr>
              <w:spacing w:before="60" w:after="6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3.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Design organisations or production organisations crew training</w:t>
            </w:r>
          </w:p>
          <w:p w14:paraId="1D3A61B8" w14:textId="77777777" w:rsidR="00873C20" w:rsidRPr="001476FC" w:rsidRDefault="00873C20" w:rsidP="00EA3204">
            <w:pPr>
              <w:spacing w:before="60" w:after="6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4.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Production flight testing of new production aircraft</w:t>
            </w:r>
          </w:p>
          <w:p w14:paraId="63C38E1B" w14:textId="77777777" w:rsidR="00873C20" w:rsidRPr="001476FC" w:rsidRDefault="00873C20" w:rsidP="00EA3204">
            <w:pPr>
              <w:spacing w:before="60" w:after="6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5.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Flying aircraft under production between production facilities</w:t>
            </w:r>
          </w:p>
          <w:p w14:paraId="602F9FD6" w14:textId="77777777" w:rsidR="00873C20" w:rsidRPr="001476FC" w:rsidRDefault="00873C20" w:rsidP="00EA3204">
            <w:pPr>
              <w:spacing w:before="60" w:after="6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6.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Flying the aircraft for customer acceptance</w:t>
            </w:r>
          </w:p>
          <w:p w14:paraId="1E13C284" w14:textId="77777777" w:rsidR="00873C20" w:rsidRPr="001476FC" w:rsidRDefault="00873C20" w:rsidP="00EA3204">
            <w:pPr>
              <w:spacing w:before="60" w:after="60"/>
              <w:rPr>
                <w:rFonts w:ascii="Arial" w:hAnsi="Arial"/>
                <w:sz w:val="18"/>
                <w:szCs w:val="18"/>
                <w:lang w:val="en-MY"/>
              </w:rPr>
            </w:pPr>
          </w:p>
        </w:tc>
        <w:tc>
          <w:tcPr>
            <w:tcW w:w="1663" w:type="pct"/>
          </w:tcPr>
          <w:p w14:paraId="7719F966" w14:textId="77777777" w:rsidR="009126E2" w:rsidRPr="001476FC" w:rsidRDefault="009126E2" w:rsidP="00EA3204">
            <w:pPr>
              <w:spacing w:before="60" w:after="60"/>
              <w:rPr>
                <w:rFonts w:ascii="Arial" w:hAnsi="Arial"/>
                <w:sz w:val="22"/>
                <w:szCs w:val="22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7.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Delivering or exporting the aircraft</w:t>
            </w:r>
          </w:p>
          <w:p w14:paraId="3A81A7C7" w14:textId="51582336" w:rsidR="00F17FDD" w:rsidRPr="001476FC" w:rsidRDefault="00F17FDD" w:rsidP="00EA3204">
            <w:pPr>
              <w:spacing w:before="60" w:after="60"/>
              <w:rPr>
                <w:rFonts w:ascii="Arial" w:hAnsi="Arial"/>
                <w:sz w:val="22"/>
                <w:szCs w:val="22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8. Flying the aircraft for </w:t>
            </w:r>
            <w:r w:rsidR="00134389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the </w:t>
            </w:r>
            <w:r w:rsidR="00BF0491" w:rsidRPr="001476FC">
              <w:rPr>
                <w:rFonts w:ascii="Arial" w:hAnsi="Arial" w:cs="Arial"/>
                <w:sz w:val="18"/>
                <w:szCs w:val="18"/>
                <w:lang w:val="en-MY"/>
              </w:rPr>
              <w:t>CAAM</w:t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acceptance</w:t>
            </w:r>
          </w:p>
          <w:p w14:paraId="1B0E6286" w14:textId="77777777" w:rsidR="00873C20" w:rsidRPr="001476FC" w:rsidRDefault="00873C20" w:rsidP="00EA3204">
            <w:pPr>
              <w:spacing w:before="60" w:after="60"/>
              <w:rPr>
                <w:rFonts w:ascii="Arial" w:hAnsi="Arial"/>
                <w:sz w:val="22"/>
                <w:szCs w:val="22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t xml:space="preserve">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9. Market survey, including customer’s crew training</w:t>
            </w:r>
          </w:p>
          <w:p w14:paraId="11E6715E" w14:textId="77777777" w:rsidR="00873C20" w:rsidRPr="001476FC" w:rsidRDefault="00873C20" w:rsidP="00EA3204">
            <w:pPr>
              <w:spacing w:before="60" w:after="60"/>
              <w:rPr>
                <w:rFonts w:ascii="Arial" w:hAnsi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10.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Exhibition and air show</w:t>
            </w:r>
          </w:p>
          <w:p w14:paraId="5097EFF3" w14:textId="77777777" w:rsidR="00873C20" w:rsidRPr="001476FC" w:rsidRDefault="00873C20" w:rsidP="00EA3204">
            <w:pPr>
              <w:spacing w:before="60" w:after="60"/>
              <w:rPr>
                <w:rFonts w:ascii="Arial" w:hAnsi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11.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Flying the aircraft to a location where maintenance, repairs or airworthiness review are to be performed, or to a place of storage</w:t>
            </w:r>
          </w:p>
          <w:p w14:paraId="6FDD1E15" w14:textId="77777777" w:rsidR="00873C20" w:rsidRPr="001476FC" w:rsidRDefault="00873C20" w:rsidP="00EA3204">
            <w:pPr>
              <w:spacing w:before="60" w:after="60"/>
              <w:rPr>
                <w:rFonts w:ascii="Arial" w:hAnsi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12.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Flying an aircraft at a weight in excess of its maximum certificated take-off weight for flight beyond the normal range over water, or over land areas where adequate landing facilities or appropriate fuel is not available;</w:t>
            </w:r>
          </w:p>
        </w:tc>
        <w:tc>
          <w:tcPr>
            <w:tcW w:w="1711" w:type="pct"/>
          </w:tcPr>
          <w:p w14:paraId="10D7FF8C" w14:textId="77777777" w:rsidR="009126E2" w:rsidRPr="001476FC" w:rsidRDefault="009126E2" w:rsidP="00EA3204">
            <w:pPr>
              <w:tabs>
                <w:tab w:val="left" w:pos="2913"/>
              </w:tabs>
              <w:spacing w:before="60" w:after="60"/>
              <w:rPr>
                <w:rFonts w:ascii="Arial" w:hAnsi="Arial"/>
                <w:sz w:val="22"/>
                <w:szCs w:val="22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13.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Record breaking, air racing or similar competition</w:t>
            </w:r>
          </w:p>
          <w:p w14:paraId="49735156" w14:textId="77777777" w:rsidR="00873C20" w:rsidRPr="001476FC" w:rsidRDefault="00873C20" w:rsidP="00EA3204">
            <w:pPr>
              <w:tabs>
                <w:tab w:val="left" w:pos="29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t xml:space="preserve">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1</w:t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4.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Flying aircraft meeting the applicable airworthiness requirements before conformity to the environmental requirements is shown</w:t>
            </w:r>
          </w:p>
          <w:p w14:paraId="680421E9" w14:textId="3D4BB7F8" w:rsidR="00873C20" w:rsidRPr="001476FC" w:rsidRDefault="00873C20" w:rsidP="00EA3204">
            <w:pPr>
              <w:spacing w:before="60" w:after="60"/>
              <w:rPr>
                <w:rFonts w:ascii="Arial" w:hAnsi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t xml:space="preserve">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 xml:space="preserve">15. For non-commercial flying activity on individual non-complex aircraft or types for which the </w:t>
            </w:r>
            <w:r w:rsidR="00BF0491" w:rsidRPr="001476FC">
              <w:rPr>
                <w:rFonts w:ascii="Arial" w:hAnsi="Arial"/>
                <w:sz w:val="18"/>
                <w:szCs w:val="18"/>
                <w:lang w:val="en-MY"/>
              </w:rPr>
              <w:t>CAAM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 xml:space="preserve"> agrees that a certificate of airworthiness or restricted certificate of airworthiness is not appropriate</w:t>
            </w:r>
          </w:p>
          <w:p w14:paraId="6EDB0247" w14:textId="77777777" w:rsidR="00873C20" w:rsidRPr="001476FC" w:rsidRDefault="00873C20" w:rsidP="00EA3204">
            <w:pPr>
              <w:spacing w:before="60" w:after="60"/>
              <w:rPr>
                <w:rFonts w:ascii="Arial" w:hAnsi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</w:r>
            <w:r w:rsidR="00FF0532"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1476FC">
              <w:rPr>
                <w:rFonts w:ascii="Arial" w:hAnsi="Arial"/>
                <w:sz w:val="22"/>
                <w:szCs w:val="22"/>
                <w:lang w:val="en-MY"/>
              </w:rPr>
              <w:t xml:space="preserve"> 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t>16. Other (please specify):</w:t>
            </w:r>
          </w:p>
          <w:p w14:paraId="62F34FE8" w14:textId="2D79E49E" w:rsidR="00873C20" w:rsidRPr="001476FC" w:rsidRDefault="002D0B4A">
            <w:pPr>
              <w:rPr>
                <w:rFonts w:ascii="Arial" w:hAnsi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/>
                <w:sz w:val="18"/>
                <w:szCs w:val="18"/>
                <w:lang w:val="en-M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instrText xml:space="preserve"> </w:instrText>
            </w:r>
            <w:bookmarkStart w:id="12" w:name="Text12"/>
            <w:r w:rsidRPr="001476FC">
              <w:rPr>
                <w:rFonts w:ascii="Arial" w:hAnsi="Arial"/>
                <w:sz w:val="18"/>
                <w:szCs w:val="18"/>
                <w:lang w:val="en-MY"/>
              </w:rPr>
              <w:instrText xml:space="preserve">FORMTEXT </w:instrTex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fldChar w:fldCharType="separate"/>
            </w:r>
            <w:r w:rsidRPr="001476FC">
              <w:rPr>
                <w:rFonts w:ascii="Arial" w:hAnsi="Arial"/>
                <w:noProof/>
                <w:sz w:val="18"/>
                <w:szCs w:val="18"/>
                <w:lang w:val="en-MY"/>
              </w:rPr>
              <w:t>.......</w:t>
            </w:r>
            <w:r w:rsidRPr="001476FC">
              <w:rPr>
                <w:rFonts w:ascii="Arial" w:hAnsi="Arial"/>
                <w:sz w:val="18"/>
                <w:szCs w:val="18"/>
                <w:lang w:val="en-MY"/>
              </w:rPr>
              <w:fldChar w:fldCharType="end"/>
            </w:r>
            <w:bookmarkEnd w:id="12"/>
          </w:p>
          <w:p w14:paraId="2C4C81DD" w14:textId="42667C2D" w:rsidR="00873C20" w:rsidRPr="001476FC" w:rsidRDefault="00873C20">
            <w:pPr>
              <w:rPr>
                <w:rFonts w:ascii="Arial" w:hAnsi="Arial"/>
                <w:sz w:val="18"/>
                <w:szCs w:val="18"/>
                <w:lang w:val="en-MY"/>
              </w:rPr>
            </w:pPr>
          </w:p>
        </w:tc>
      </w:tr>
    </w:tbl>
    <w:p w14:paraId="4E75EEB8" w14:textId="77777777" w:rsidR="009126E2" w:rsidRPr="001476FC" w:rsidRDefault="009126E2" w:rsidP="00873C20">
      <w:pPr>
        <w:rPr>
          <w:rFonts w:ascii="Arial" w:hAnsi="Arial" w:cs="Arial"/>
          <w:sz w:val="16"/>
          <w:szCs w:val="20"/>
          <w:lang w:val="en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62765" w:rsidRPr="001476FC" w14:paraId="39CC9B79" w14:textId="77777777" w:rsidTr="005A4C0F">
        <w:trPr>
          <w:trHeight w:val="397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3FAE3" w14:textId="77777777" w:rsidR="00062765" w:rsidRPr="001476FC" w:rsidRDefault="001A4976" w:rsidP="00EA3204">
            <w:pPr>
              <w:spacing w:before="80" w:after="80"/>
              <w:ind w:left="432" w:hanging="432"/>
              <w:rPr>
                <w:rFonts w:ascii="Arial" w:hAnsi="Arial" w:cs="Arial"/>
                <w:b/>
                <w:sz w:val="22"/>
                <w:szCs w:val="22"/>
                <w:lang w:val="en-MY"/>
              </w:rPr>
            </w:pPr>
            <w:r w:rsidRPr="001476FC">
              <w:rPr>
                <w:rFonts w:ascii="Arial" w:hAnsi="Arial" w:cs="Arial"/>
                <w:b/>
                <w:sz w:val="22"/>
                <w:szCs w:val="22"/>
                <w:lang w:val="en-MY"/>
              </w:rPr>
              <w:t>4</w:t>
            </w:r>
            <w:r w:rsidR="00062765" w:rsidRPr="001476FC">
              <w:rPr>
                <w:rFonts w:ascii="Arial" w:hAnsi="Arial" w:cs="Arial"/>
                <w:b/>
                <w:sz w:val="22"/>
                <w:szCs w:val="22"/>
                <w:lang w:val="en-MY"/>
              </w:rPr>
              <w:t>. Fees &amp; Charges Information</w:t>
            </w:r>
          </w:p>
        </w:tc>
      </w:tr>
    </w:tbl>
    <w:p w14:paraId="797555F5" w14:textId="77777777" w:rsidR="00062765" w:rsidRPr="001476FC" w:rsidRDefault="00062765" w:rsidP="00062765">
      <w:pPr>
        <w:rPr>
          <w:rFonts w:ascii="Arial" w:hAnsi="Arial" w:cs="Arial"/>
          <w:sz w:val="4"/>
          <w:szCs w:val="4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B33821" w:rsidRPr="001476FC" w14:paraId="3B594534" w14:textId="77777777" w:rsidTr="00EA3204">
        <w:tc>
          <w:tcPr>
            <w:tcW w:w="5000" w:type="pct"/>
            <w:vAlign w:val="center"/>
          </w:tcPr>
          <w:p w14:paraId="2392371E" w14:textId="2366C7DC" w:rsidR="00B33821" w:rsidRPr="001476FC" w:rsidRDefault="00B33821">
            <w:pPr>
              <w:rPr>
                <w:rFonts w:ascii="Arial" w:hAnsi="Arial" w:cs="Arial"/>
                <w:sz w:val="10"/>
                <w:szCs w:val="10"/>
                <w:lang w:val="en-MY"/>
              </w:rPr>
            </w:pPr>
            <w:r w:rsidRPr="001476FC">
              <w:rPr>
                <w:rFonts w:ascii="Arial" w:hAnsi="Arial" w:cs="Arial"/>
                <w:i/>
                <w:sz w:val="18"/>
                <w:szCs w:val="18"/>
                <w:lang w:val="en-MY"/>
              </w:rPr>
              <w:t>[please tick applicable box]</w:t>
            </w:r>
            <w:r w:rsidR="00A133D2" w:rsidRPr="001476FC">
              <w:rPr>
                <w:rFonts w:ascii="Arial" w:hAnsi="Arial" w:cs="Arial"/>
                <w:i/>
                <w:sz w:val="18"/>
                <w:szCs w:val="18"/>
                <w:lang w:val="en-MY"/>
              </w:rPr>
              <w:tab/>
            </w: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</w:r>
            <w:r w:rsidR="00FF053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</w:t>
            </w:r>
            <w:r w:rsidR="009462F2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Initial I</w:t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ssue            </w:t>
            </w: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</w:r>
            <w:r w:rsidR="00FF053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end"/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 Variation</w:t>
            </w:r>
          </w:p>
        </w:tc>
      </w:tr>
    </w:tbl>
    <w:p w14:paraId="6AC0A46B" w14:textId="77777777" w:rsidR="00B33821" w:rsidRPr="001476FC" w:rsidRDefault="00B33821" w:rsidP="00062765">
      <w:pPr>
        <w:rPr>
          <w:rFonts w:ascii="Arial" w:hAnsi="Arial" w:cs="Arial"/>
          <w:sz w:val="4"/>
          <w:szCs w:val="4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5"/>
        <w:gridCol w:w="7417"/>
      </w:tblGrid>
      <w:tr w:rsidR="00062765" w:rsidRPr="001476FC" w14:paraId="63A13655" w14:textId="77777777" w:rsidTr="00EA3204">
        <w:tc>
          <w:tcPr>
            <w:tcW w:w="1554" w:type="pct"/>
          </w:tcPr>
          <w:p w14:paraId="7B70967A" w14:textId="77777777" w:rsidR="00062765" w:rsidRPr="001476FC" w:rsidRDefault="00062765" w:rsidP="004A680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</w:p>
          <w:p w14:paraId="2949BEF5" w14:textId="6B55CED3" w:rsidR="00062765" w:rsidRPr="001476FC" w:rsidRDefault="001A4976" w:rsidP="004A6801">
            <w:pPr>
              <w:spacing w:before="60" w:after="6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4.</w:t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1  </w:t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</w:r>
            <w:r w:rsidR="00FF053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separate"/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end"/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 Balloon       </w:t>
            </w:r>
          </w:p>
          <w:p w14:paraId="728A52DE" w14:textId="2AF07A74" w:rsidR="00062765" w:rsidRPr="001476FC" w:rsidRDefault="001A4976" w:rsidP="00EA3204">
            <w:pPr>
              <w:spacing w:before="6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4</w:t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.2</w:t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 </w:t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</w:r>
            <w:r w:rsidR="00FF053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separate"/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end"/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</w:t>
            </w:r>
            <w:r w:rsidR="00BF3299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Aircraft 750 kg and Less</w:t>
            </w:r>
          </w:p>
        </w:tc>
        <w:tc>
          <w:tcPr>
            <w:tcW w:w="3446" w:type="pct"/>
          </w:tcPr>
          <w:p w14:paraId="3F99FB85" w14:textId="77777777" w:rsidR="00062765" w:rsidRPr="001476FC" w:rsidRDefault="00062765" w:rsidP="004A680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Other than aircraft under </w:t>
            </w:r>
            <w:r w:rsidR="001A4976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4</w:t>
            </w: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.</w:t>
            </w:r>
            <w:r w:rsidR="001A4976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1 and 4</w:t>
            </w: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.2:</w:t>
            </w:r>
          </w:p>
          <w:p w14:paraId="1152F450" w14:textId="4C762171" w:rsidR="00062765" w:rsidRPr="001476FC" w:rsidRDefault="001A4976" w:rsidP="004A6801">
            <w:pPr>
              <w:ind w:left="838" w:hanging="838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4</w:t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.3</w:t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 </w:t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</w:r>
            <w:r w:rsidR="00FF053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separate"/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fldChar w:fldCharType="end"/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 </w:t>
            </w:r>
            <w:r w:rsidR="00BF0491" w:rsidRPr="001476FC">
              <w:rPr>
                <w:rFonts w:ascii="Arial" w:hAnsi="Arial" w:cs="Arial"/>
                <w:sz w:val="18"/>
                <w:szCs w:val="18"/>
                <w:lang w:val="en-MY"/>
              </w:rPr>
              <w:t>CAAM</w:t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approval of </w:t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safety design</w:t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related flight </w:t>
            </w:r>
            <w:r w:rsidR="00DE17D8" w:rsidRPr="001476FC">
              <w:rPr>
                <w:rFonts w:ascii="Arial" w:hAnsi="Arial" w:cs="Arial"/>
                <w:sz w:val="18"/>
                <w:szCs w:val="18"/>
                <w:lang w:val="en-MY"/>
              </w:rPr>
              <w:t>conditions</w:t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required</w:t>
            </w:r>
          </w:p>
          <w:p w14:paraId="3673501E" w14:textId="77777777" w:rsidR="00062765" w:rsidRPr="001476FC" w:rsidRDefault="00062765" w:rsidP="004A6801">
            <w:pPr>
              <w:ind w:left="1037" w:hanging="1037"/>
              <w:rPr>
                <w:rFonts w:ascii="Arial" w:hAnsi="Arial" w:cs="Arial"/>
                <w:sz w:val="4"/>
                <w:szCs w:val="18"/>
                <w:lang w:val="en-MY"/>
              </w:rPr>
            </w:pPr>
          </w:p>
          <w:p w14:paraId="168767AE" w14:textId="29D9E9B3" w:rsidR="00062765" w:rsidRPr="001476FC" w:rsidRDefault="001A4976" w:rsidP="00EA3204">
            <w:pPr>
              <w:ind w:left="838" w:hanging="838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4</w:t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.4</w:t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 </w:t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sz w:val="18"/>
                <w:szCs w:val="18"/>
                <w:lang w:val="en-MY"/>
              </w:rPr>
            </w:r>
            <w:r w:rsidR="00FF0532" w:rsidRPr="001476FC">
              <w:rPr>
                <w:rFonts w:ascii="Arial" w:hAnsi="Arial" w:cs="Arial"/>
                <w:sz w:val="18"/>
                <w:szCs w:val="18"/>
                <w:lang w:val="en-MY"/>
              </w:rPr>
              <w:fldChar w:fldCharType="separate"/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fldChar w:fldCharType="end"/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 </w:t>
            </w:r>
            <w:r w:rsidR="00BF0491" w:rsidRPr="001476FC">
              <w:rPr>
                <w:rFonts w:ascii="Arial" w:hAnsi="Arial" w:cs="Arial"/>
                <w:sz w:val="18"/>
                <w:szCs w:val="18"/>
                <w:lang w:val="en-MY"/>
              </w:rPr>
              <w:t>CAAM</w:t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approval of </w:t>
            </w:r>
            <w:r w:rsidR="00062765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non-safety design</w:t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related flight </w:t>
            </w:r>
            <w:r w:rsidR="00DE17D8" w:rsidRPr="001476FC">
              <w:rPr>
                <w:rFonts w:ascii="Arial" w:hAnsi="Arial" w:cs="Arial"/>
                <w:sz w:val="18"/>
                <w:szCs w:val="18"/>
                <w:lang w:val="en-MY"/>
              </w:rPr>
              <w:t>conditions</w:t>
            </w:r>
            <w:r w:rsidR="00062765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required</w:t>
            </w:r>
          </w:p>
        </w:tc>
      </w:tr>
    </w:tbl>
    <w:p w14:paraId="08674042" w14:textId="77777777" w:rsidR="005A4C0F" w:rsidRPr="001476FC" w:rsidRDefault="005A4C0F">
      <w:r w:rsidRPr="001476FC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01C02" w:rsidRPr="001476FC" w14:paraId="56E72EE4" w14:textId="77777777" w:rsidTr="005A4C0F">
        <w:tc>
          <w:tcPr>
            <w:tcW w:w="5000" w:type="pct"/>
            <w:shd w:val="clear" w:color="auto" w:fill="95B3D7" w:themeFill="accent1" w:themeFillTint="99"/>
          </w:tcPr>
          <w:p w14:paraId="4A2A6165" w14:textId="77777777" w:rsidR="00001C02" w:rsidRPr="001476FC" w:rsidRDefault="001A4976" w:rsidP="00A44A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</w:pPr>
            <w:r w:rsidRPr="001476FC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  <w:lastRenderedPageBreak/>
              <w:t>5</w:t>
            </w:r>
            <w:r w:rsidR="00001C02" w:rsidRPr="001476FC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  <w:t>. Aircraft Configuration</w:t>
            </w:r>
          </w:p>
        </w:tc>
      </w:tr>
    </w:tbl>
    <w:p w14:paraId="7DFEBA70" w14:textId="77777777" w:rsidR="00001C02" w:rsidRPr="001476FC" w:rsidRDefault="00001C02" w:rsidP="00873C20">
      <w:pPr>
        <w:rPr>
          <w:rFonts w:ascii="Arial" w:hAnsi="Arial" w:cs="Arial"/>
          <w:sz w:val="4"/>
          <w:szCs w:val="4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8370D" w:rsidRPr="001476FC" w14:paraId="07A96517" w14:textId="77777777" w:rsidTr="00EA3204">
        <w:tc>
          <w:tcPr>
            <w:tcW w:w="5000" w:type="pct"/>
            <w:vAlign w:val="center"/>
          </w:tcPr>
          <w:p w14:paraId="3043642F" w14:textId="77777777" w:rsidR="0018370D" w:rsidRPr="001476FC" w:rsidRDefault="0018370D" w:rsidP="0018370D">
            <w:pPr>
              <w:rPr>
                <w:rFonts w:ascii="Arial" w:hAnsi="Arial" w:cs="Arial"/>
                <w:b/>
                <w:sz w:val="4"/>
                <w:szCs w:val="4"/>
                <w:lang w:val="en-MY"/>
              </w:rPr>
            </w:pPr>
          </w:p>
          <w:p w14:paraId="24671E8A" w14:textId="77777777" w:rsidR="0018370D" w:rsidRPr="001476FC" w:rsidRDefault="00852D71" w:rsidP="0018370D">
            <w:pPr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5.1 </w:t>
            </w:r>
            <w:r w:rsidR="0018370D"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Type Certificate Data Sheet</w:t>
            </w:r>
          </w:p>
          <w:p w14:paraId="230B6834" w14:textId="77777777" w:rsidR="0018370D" w:rsidRPr="001476FC" w:rsidRDefault="0018370D" w:rsidP="0018370D">
            <w:pPr>
              <w:rPr>
                <w:rFonts w:ascii="Arial" w:hAnsi="Arial" w:cs="Arial"/>
                <w:b/>
                <w:sz w:val="4"/>
                <w:szCs w:val="4"/>
                <w:lang w:val="en-MY"/>
              </w:rPr>
            </w:pPr>
          </w:p>
        </w:tc>
      </w:tr>
    </w:tbl>
    <w:p w14:paraId="0897E0CD" w14:textId="77777777" w:rsidR="0018370D" w:rsidRPr="001476FC" w:rsidRDefault="0018370D" w:rsidP="00873C20">
      <w:pPr>
        <w:rPr>
          <w:rFonts w:ascii="Arial" w:hAnsi="Arial" w:cs="Arial"/>
          <w:sz w:val="4"/>
          <w:szCs w:val="4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8"/>
        <w:gridCol w:w="2578"/>
        <w:gridCol w:w="1788"/>
        <w:gridCol w:w="773"/>
        <w:gridCol w:w="1788"/>
        <w:gridCol w:w="2047"/>
      </w:tblGrid>
      <w:tr w:rsidR="00382983" w:rsidRPr="001476FC" w14:paraId="394F30E4" w14:textId="77777777" w:rsidTr="00194E57">
        <w:tc>
          <w:tcPr>
            <w:tcW w:w="843" w:type="pct"/>
            <w:vAlign w:val="center"/>
          </w:tcPr>
          <w:p w14:paraId="4597C9DA" w14:textId="77777777" w:rsidR="00AC2CF9" w:rsidRPr="001476FC" w:rsidRDefault="00AC2CF9" w:rsidP="004E48AC">
            <w:pPr>
              <w:rPr>
                <w:rFonts w:ascii="Arial" w:hAnsi="Arial" w:cs="Arial"/>
                <w:sz w:val="10"/>
                <w:szCs w:val="10"/>
                <w:lang w:val="en-MY" w:eastAsia="en-GB"/>
              </w:rPr>
            </w:pPr>
          </w:p>
          <w:p w14:paraId="6B277E91" w14:textId="77777777" w:rsidR="00AC2CF9" w:rsidRPr="001476FC" w:rsidRDefault="00AC2CF9" w:rsidP="004E48AC">
            <w:pPr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</w:pPr>
            <w:r w:rsidRPr="001476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>TCDS ref. no</w:t>
            </w:r>
          </w:p>
          <w:p w14:paraId="652F80BA" w14:textId="77777777" w:rsidR="00AC2CF9" w:rsidRPr="001476FC" w:rsidRDefault="00AC2CF9" w:rsidP="004E48AC">
            <w:pPr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  <w:tc>
          <w:tcPr>
            <w:tcW w:w="1210" w:type="pct"/>
            <w:shd w:val="clear" w:color="auto" w:fill="DBE5F1" w:themeFill="accent1" w:themeFillTint="33"/>
            <w:vAlign w:val="center"/>
          </w:tcPr>
          <w:p w14:paraId="6A6A49BE" w14:textId="00ACB1F5" w:rsidR="00AC2CF9" w:rsidRPr="001476FC" w:rsidRDefault="00194E57" w:rsidP="003F073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13"/>
          </w:p>
        </w:tc>
        <w:tc>
          <w:tcPr>
            <w:tcW w:w="843" w:type="pct"/>
            <w:vAlign w:val="center"/>
          </w:tcPr>
          <w:p w14:paraId="0A9BE6A0" w14:textId="77777777" w:rsidR="00AC2CF9" w:rsidRPr="001476FC" w:rsidRDefault="00AC2CF9" w:rsidP="004E48AC">
            <w:pPr>
              <w:rPr>
                <w:b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>TCDS rev. no</w:t>
            </w:r>
          </w:p>
        </w:tc>
        <w:tc>
          <w:tcPr>
            <w:tcW w:w="298" w:type="pct"/>
            <w:shd w:val="clear" w:color="auto" w:fill="DBE5F1" w:themeFill="accent1" w:themeFillTint="33"/>
            <w:vAlign w:val="center"/>
          </w:tcPr>
          <w:p w14:paraId="19EB517C" w14:textId="44D588AE" w:rsidR="00AC2CF9" w:rsidRPr="001476FC" w:rsidRDefault="00194E57" w:rsidP="004E48AC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14"/>
          </w:p>
        </w:tc>
        <w:tc>
          <w:tcPr>
            <w:tcW w:w="843" w:type="pct"/>
            <w:vAlign w:val="center"/>
          </w:tcPr>
          <w:p w14:paraId="73A1AEDA" w14:textId="77777777" w:rsidR="00AC2CF9" w:rsidRPr="001476FC" w:rsidRDefault="00AC2CF9" w:rsidP="004E48AC">
            <w:pPr>
              <w:rPr>
                <w:b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>TCDS date</w:t>
            </w:r>
          </w:p>
        </w:tc>
        <w:tc>
          <w:tcPr>
            <w:tcW w:w="963" w:type="pct"/>
            <w:shd w:val="clear" w:color="auto" w:fill="DBE5F1" w:themeFill="accent1" w:themeFillTint="33"/>
            <w:vAlign w:val="center"/>
          </w:tcPr>
          <w:p w14:paraId="1CBDD2DD" w14:textId="727F1EF2" w:rsidR="00AC2CF9" w:rsidRPr="001476FC" w:rsidRDefault="00194E57" w:rsidP="004E48AC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15"/>
          </w:p>
        </w:tc>
      </w:tr>
    </w:tbl>
    <w:p w14:paraId="2E13750B" w14:textId="77777777" w:rsidR="00AC2CF9" w:rsidRPr="001476FC" w:rsidRDefault="00AC2CF9" w:rsidP="00873C20">
      <w:pPr>
        <w:rPr>
          <w:rFonts w:ascii="Arial" w:hAnsi="Arial" w:cs="Arial"/>
          <w:sz w:val="10"/>
          <w:szCs w:val="10"/>
          <w:lang w:val="en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231"/>
        <w:gridCol w:w="2051"/>
        <w:gridCol w:w="4307"/>
      </w:tblGrid>
      <w:tr w:rsidR="0088077F" w:rsidRPr="001476FC" w14:paraId="1100A8B3" w14:textId="77777777" w:rsidTr="00EA3204">
        <w:trPr>
          <w:cantSplit/>
          <w:trHeight w:val="165"/>
        </w:trPr>
        <w:tc>
          <w:tcPr>
            <w:tcW w:w="1474" w:type="pct"/>
            <w:vMerge w:val="restart"/>
            <w:tcBorders>
              <w:right w:val="single" w:sz="4" w:space="0" w:color="auto"/>
            </w:tcBorders>
          </w:tcPr>
          <w:p w14:paraId="3B7DF526" w14:textId="77777777" w:rsidR="00012891" w:rsidRPr="001476FC" w:rsidRDefault="00012891" w:rsidP="00A44A2B">
            <w:pPr>
              <w:keepNext/>
              <w:numPr>
                <w:ilvl w:val="2"/>
                <w:numId w:val="1"/>
              </w:numPr>
              <w:spacing w:before="60" w:after="60"/>
              <w:ind w:left="0"/>
              <w:outlineLvl w:val="2"/>
              <w:rPr>
                <w:rFonts w:ascii="Arial" w:hAnsi="Arial" w:cs="Arial"/>
                <w:b/>
                <w:sz w:val="10"/>
                <w:szCs w:val="10"/>
                <w:lang w:val="en-MY"/>
              </w:rPr>
            </w:pPr>
          </w:p>
          <w:p w14:paraId="6A327796" w14:textId="77777777" w:rsidR="0088077F" w:rsidRPr="001476FC" w:rsidRDefault="0018370D" w:rsidP="00852D71">
            <w:pPr>
              <w:keepNext/>
              <w:spacing w:before="60" w:after="60"/>
              <w:outlineLvl w:val="2"/>
              <w:rPr>
                <w:rFonts w:ascii="Arial" w:hAnsi="Arial" w:cs="Arial"/>
                <w:b/>
                <w:sz w:val="20"/>
                <w:szCs w:val="26"/>
                <w:lang w:val="en-MY"/>
              </w:rPr>
            </w:pPr>
            <w:r w:rsidRPr="001476FC">
              <w:rPr>
                <w:rFonts w:ascii="Arial" w:hAnsi="Arial" w:cs="Arial"/>
                <w:b/>
                <w:sz w:val="20"/>
                <w:szCs w:val="26"/>
                <w:lang w:val="en-MY"/>
              </w:rPr>
              <w:t xml:space="preserve">5.2 </w:t>
            </w:r>
            <w:r w:rsidR="00852D71" w:rsidRPr="001476FC">
              <w:rPr>
                <w:rFonts w:ascii="Arial" w:hAnsi="Arial" w:cs="Arial"/>
                <w:b/>
                <w:sz w:val="20"/>
                <w:szCs w:val="26"/>
                <w:lang w:val="en-MY"/>
              </w:rPr>
              <w:t xml:space="preserve">  Any Supplemental Type Certificate (STC) </w:t>
            </w:r>
            <w:r w:rsidR="0088077F" w:rsidRPr="001476FC">
              <w:rPr>
                <w:rFonts w:ascii="Arial" w:hAnsi="Arial" w:cs="Arial"/>
                <w:b/>
                <w:sz w:val="20"/>
                <w:szCs w:val="26"/>
                <w:lang w:val="en-MY"/>
              </w:rPr>
              <w:t>installed?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2ABF5" w14:textId="3110A386" w:rsidR="0088077F" w:rsidRPr="001476FC" w:rsidRDefault="00A44A2B" w:rsidP="00A44A2B">
            <w:pPr>
              <w:spacing w:before="60" w:after="6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45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="00FF0532"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16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88077F" w:rsidRPr="001476FC">
              <w:rPr>
                <w:rFonts w:ascii="Arial" w:hAnsi="Arial" w:cs="Arial"/>
                <w:sz w:val="18"/>
                <w:szCs w:val="18"/>
                <w:lang w:val="en-MY"/>
              </w:rPr>
              <w:t>No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B9026" w14:textId="074401B6" w:rsidR="0088077F" w:rsidRPr="001476FC" w:rsidRDefault="00A44A2B" w:rsidP="00A44A2B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46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="00FF0532"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17"/>
            <w:r w:rsidR="0088077F"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88077F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Yes                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45D9D8" w14:textId="77777777" w:rsidR="0088077F" w:rsidRPr="001476FC" w:rsidRDefault="0088077F" w:rsidP="00A44A2B">
            <w:pPr>
              <w:spacing w:before="60" w:after="60"/>
              <w:rPr>
                <w:rFonts w:ascii="Arial" w:hAnsi="Arial" w:cs="Arial"/>
                <w:noProof/>
                <w:sz w:val="2"/>
                <w:szCs w:val="2"/>
                <w:lang w:val="en-MY" w:eastAsia="en-US"/>
              </w:rPr>
            </w:pPr>
          </w:p>
          <w:p w14:paraId="42C31DB8" w14:textId="77777777" w:rsidR="0088077F" w:rsidRPr="001476FC" w:rsidRDefault="0088077F" w:rsidP="00A44A2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MY" w:eastAsia="en-US"/>
              </w:rPr>
            </w:pPr>
            <w:r w:rsidRPr="001476FC">
              <w:rPr>
                <w:rFonts w:ascii="Arial" w:hAnsi="Arial" w:cs="Arial"/>
                <w:noProof/>
                <w:sz w:val="18"/>
                <w:szCs w:val="18"/>
                <w:lang w:val="en-MY" w:eastAsia="en-US"/>
              </w:rPr>
              <w:t>(please list below)</w:t>
            </w:r>
          </w:p>
          <w:p w14:paraId="5257E533" w14:textId="77777777" w:rsidR="0088077F" w:rsidRPr="001476FC" w:rsidRDefault="0088077F" w:rsidP="00A44A2B">
            <w:pPr>
              <w:spacing w:before="60" w:after="60"/>
              <w:rPr>
                <w:rFonts w:ascii="Arial" w:hAnsi="Arial" w:cs="Arial"/>
                <w:noProof/>
                <w:sz w:val="2"/>
                <w:szCs w:val="2"/>
                <w:lang w:val="en-MY" w:eastAsia="en-US"/>
              </w:rPr>
            </w:pPr>
          </w:p>
        </w:tc>
      </w:tr>
      <w:tr w:rsidR="0088077F" w:rsidRPr="001476FC" w14:paraId="001E145C" w14:textId="77777777" w:rsidTr="00EA3204">
        <w:trPr>
          <w:cantSplit/>
          <w:trHeight w:val="165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14:paraId="6154A654" w14:textId="77777777" w:rsidR="0088077F" w:rsidRPr="001476FC" w:rsidRDefault="0088077F" w:rsidP="00A44A2B">
            <w:pPr>
              <w:keepNext/>
              <w:spacing w:before="120" w:after="60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DD36A" w14:textId="77777777" w:rsidR="0088077F" w:rsidRPr="001476FC" w:rsidRDefault="0088077F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43665" w14:textId="77777777" w:rsidR="0088077F" w:rsidRPr="001476FC" w:rsidRDefault="00E54D8B" w:rsidP="00A44A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STC ref. </w:t>
            </w:r>
            <w:r w:rsidR="0088077F"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76C99" w14:textId="77777777" w:rsidR="0088077F" w:rsidRPr="001476FC" w:rsidRDefault="0088077F" w:rsidP="00A44A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Title/description</w:t>
            </w:r>
          </w:p>
        </w:tc>
      </w:tr>
      <w:tr w:rsidR="0088077F" w:rsidRPr="001476FC" w14:paraId="5847A375" w14:textId="77777777" w:rsidTr="00EE4B73">
        <w:trPr>
          <w:cantSplit/>
          <w:trHeight w:val="249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14:paraId="1CFFC625" w14:textId="77777777" w:rsidR="0088077F" w:rsidRPr="001476FC" w:rsidRDefault="0088077F" w:rsidP="00A44A2B">
            <w:pPr>
              <w:keepNext/>
              <w:spacing w:before="120" w:after="60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1402E" w14:textId="77777777" w:rsidR="0088077F" w:rsidRPr="001476FC" w:rsidRDefault="0088077F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CE7D230" w14:textId="46B26610" w:rsidR="0088077F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18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4778574" w14:textId="5E21B686" w:rsidR="0088077F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19"/>
          </w:p>
        </w:tc>
      </w:tr>
      <w:tr w:rsidR="0088077F" w:rsidRPr="001476FC" w14:paraId="08923550" w14:textId="77777777" w:rsidTr="00EE4B73">
        <w:trPr>
          <w:cantSplit/>
          <w:trHeight w:val="165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14:paraId="4F56A40F" w14:textId="77777777" w:rsidR="0088077F" w:rsidRPr="001476FC" w:rsidRDefault="0088077F" w:rsidP="00A44A2B">
            <w:pPr>
              <w:keepNext/>
              <w:numPr>
                <w:ilvl w:val="2"/>
                <w:numId w:val="1"/>
              </w:numPr>
              <w:spacing w:before="240" w:after="60"/>
              <w:ind w:left="57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0A426" w14:textId="77777777" w:rsidR="0088077F" w:rsidRPr="001476FC" w:rsidRDefault="0088077F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9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A061155" w14:textId="4F31C9ED" w:rsidR="0088077F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2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5D3C750" w14:textId="0C5480FC" w:rsidR="0088077F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  <w:tr w:rsidR="0088077F" w:rsidRPr="001476FC" w14:paraId="0F02ACA2" w14:textId="77777777" w:rsidTr="00EE4B73">
        <w:trPr>
          <w:cantSplit/>
          <w:trHeight w:val="165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14:paraId="6C13EB18" w14:textId="77777777" w:rsidR="0088077F" w:rsidRPr="001476FC" w:rsidRDefault="0088077F" w:rsidP="00A44A2B">
            <w:pPr>
              <w:keepNext/>
              <w:numPr>
                <w:ilvl w:val="2"/>
                <w:numId w:val="1"/>
              </w:numPr>
              <w:spacing w:before="240" w:after="60"/>
              <w:ind w:left="57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ED7ED" w14:textId="77777777" w:rsidR="0088077F" w:rsidRPr="001476FC" w:rsidRDefault="0088077F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9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71E81A1" w14:textId="441C7478" w:rsidR="0088077F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2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85FD1DB" w14:textId="20E4F54D" w:rsidR="0088077F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  <w:tr w:rsidR="0088077F" w:rsidRPr="001476FC" w14:paraId="087D5BB2" w14:textId="77777777" w:rsidTr="00EE4B73">
        <w:trPr>
          <w:cantSplit/>
          <w:trHeight w:val="165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14:paraId="74A56FE1" w14:textId="77777777" w:rsidR="0088077F" w:rsidRPr="001476FC" w:rsidRDefault="0088077F" w:rsidP="00A44A2B">
            <w:pPr>
              <w:keepNext/>
              <w:numPr>
                <w:ilvl w:val="2"/>
                <w:numId w:val="1"/>
              </w:numPr>
              <w:spacing w:before="240" w:after="60"/>
              <w:ind w:left="57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21150" w14:textId="77777777" w:rsidR="0088077F" w:rsidRPr="001476FC" w:rsidRDefault="0088077F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9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51EE63A" w14:textId="12AD049A" w:rsidR="0088077F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2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D7339CE" w14:textId="0AA355D4" w:rsidR="0088077F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  <w:tr w:rsidR="00852D71" w:rsidRPr="001476FC" w14:paraId="6EBCD09E" w14:textId="77777777" w:rsidTr="00EE4B73">
        <w:trPr>
          <w:cantSplit/>
          <w:trHeight w:val="165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14:paraId="4C33768F" w14:textId="77777777" w:rsidR="00852D71" w:rsidRPr="001476FC" w:rsidRDefault="00852D71" w:rsidP="00A44A2B">
            <w:pPr>
              <w:keepNext/>
              <w:numPr>
                <w:ilvl w:val="2"/>
                <w:numId w:val="1"/>
              </w:numPr>
              <w:spacing w:before="240" w:after="60"/>
              <w:ind w:left="57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81CF2" w14:textId="77777777" w:rsidR="00852D71" w:rsidRPr="001476FC" w:rsidRDefault="00852D71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9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85B5750" w14:textId="129635BB" w:rsidR="00852D71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2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3318B61" w14:textId="37206B1A" w:rsidR="00852D71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  <w:tr w:rsidR="0088077F" w:rsidRPr="001476FC" w14:paraId="74115C85" w14:textId="77777777" w:rsidTr="00EE4B73">
        <w:trPr>
          <w:cantSplit/>
          <w:trHeight w:val="70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14:paraId="5C9C2912" w14:textId="77777777" w:rsidR="0088077F" w:rsidRPr="001476FC" w:rsidRDefault="0088077F" w:rsidP="00A44A2B">
            <w:pPr>
              <w:keepNext/>
              <w:numPr>
                <w:ilvl w:val="2"/>
                <w:numId w:val="1"/>
              </w:numPr>
              <w:spacing w:before="240" w:after="60"/>
              <w:ind w:left="57"/>
              <w:outlineLvl w:val="2"/>
              <w:rPr>
                <w:rFonts w:ascii="Arial" w:hAnsi="Arial" w:cs="Arial"/>
                <w:b/>
                <w:sz w:val="18"/>
                <w:szCs w:val="26"/>
                <w:lang w:val="en-MY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7220" w14:textId="77777777" w:rsidR="0088077F" w:rsidRPr="001476FC" w:rsidRDefault="0088077F" w:rsidP="00EA3204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9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87269E" w14:textId="2797F9BD" w:rsidR="0088077F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20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E151F1" w14:textId="71B98A0D" w:rsidR="0088077F" w:rsidRPr="001476FC" w:rsidRDefault="00EE4B73" w:rsidP="00EA3204">
            <w:pPr>
              <w:spacing w:before="40" w:after="4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</w:tbl>
    <w:p w14:paraId="59174F94" w14:textId="77777777" w:rsidR="0088077F" w:rsidRPr="001476FC" w:rsidRDefault="0088077F" w:rsidP="00873C20">
      <w:pPr>
        <w:rPr>
          <w:rFonts w:ascii="Arial" w:hAnsi="Arial" w:cs="Arial"/>
          <w:sz w:val="10"/>
          <w:szCs w:val="10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6"/>
        <w:gridCol w:w="1229"/>
        <w:gridCol w:w="6347"/>
      </w:tblGrid>
      <w:tr w:rsidR="00553896" w:rsidRPr="001476FC" w14:paraId="6CD1623C" w14:textId="77777777" w:rsidTr="00EA3204">
        <w:tc>
          <w:tcPr>
            <w:tcW w:w="1480" w:type="pct"/>
          </w:tcPr>
          <w:p w14:paraId="6E54C4F1" w14:textId="77777777" w:rsidR="00562FBD" w:rsidRPr="001476FC" w:rsidRDefault="00562FBD" w:rsidP="00873C20">
            <w:pPr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  <w:p w14:paraId="0882349D" w14:textId="36709954" w:rsidR="00553896" w:rsidRPr="001476FC" w:rsidRDefault="0018370D" w:rsidP="00873C2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5.3 </w:t>
            </w:r>
            <w:r w:rsidR="00553896"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Any non-compliance to </w:t>
            </w:r>
            <w:r w:rsidR="004426BC"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Airworthiness Directives or airworthiness requirements?</w:t>
            </w:r>
          </w:p>
        </w:tc>
        <w:tc>
          <w:tcPr>
            <w:tcW w:w="571" w:type="pct"/>
          </w:tcPr>
          <w:p w14:paraId="06291D2B" w14:textId="4AA7771F" w:rsidR="00562FBD" w:rsidRPr="001476FC" w:rsidRDefault="00562FBD" w:rsidP="00873C20">
            <w:pPr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pPr>
          </w:p>
          <w:p w14:paraId="72509B96" w14:textId="249DBFE5" w:rsidR="00553896" w:rsidRPr="001476FC" w:rsidRDefault="00A44A2B" w:rsidP="00873C20">
            <w:pPr>
              <w:rPr>
                <w:rFonts w:ascii="Arial" w:hAnsi="Arial" w:cs="Arial"/>
                <w:noProof/>
                <w:sz w:val="18"/>
                <w:szCs w:val="18"/>
                <w:lang w:val="en-MY" w:eastAsia="en-US"/>
              </w:rPr>
            </w:pP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0" w:name="Check47"/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r>
            <w:r w:rsidR="00FF0532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end"/>
            </w:r>
            <w:bookmarkEnd w:id="20"/>
            <w:r w:rsidR="00562FBD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 xml:space="preserve"> </w:t>
            </w:r>
            <w:r w:rsidR="00562FBD" w:rsidRPr="001476FC">
              <w:rPr>
                <w:rFonts w:ascii="Arial" w:hAnsi="Arial" w:cs="Arial"/>
                <w:noProof/>
                <w:sz w:val="18"/>
                <w:szCs w:val="18"/>
                <w:lang w:val="en-MY" w:eastAsia="en-US"/>
              </w:rPr>
              <w:t>No</w:t>
            </w:r>
          </w:p>
        </w:tc>
        <w:tc>
          <w:tcPr>
            <w:tcW w:w="2949" w:type="pct"/>
          </w:tcPr>
          <w:p w14:paraId="196DC6B3" w14:textId="74DD01F6" w:rsidR="00553896" w:rsidRPr="001476FC" w:rsidRDefault="00553896" w:rsidP="00873C20">
            <w:pPr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pPr>
          </w:p>
          <w:p w14:paraId="0A0E975C" w14:textId="52B255FC" w:rsidR="00D004CC" w:rsidRPr="001476FC" w:rsidRDefault="00A44A2B" w:rsidP="00EE4B73">
            <w:pPr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pP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Check49"/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r>
            <w:r w:rsidR="00FF0532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end"/>
            </w:r>
            <w:bookmarkEnd w:id="21"/>
            <w:r w:rsidR="00562FBD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 xml:space="preserve"> </w:t>
            </w:r>
            <w:r w:rsidR="00562FBD" w:rsidRPr="001476FC">
              <w:rPr>
                <w:rFonts w:ascii="Arial" w:hAnsi="Arial" w:cs="Arial"/>
                <w:noProof/>
                <w:sz w:val="18"/>
                <w:szCs w:val="18"/>
                <w:lang w:val="en-MY" w:eastAsia="en-US"/>
              </w:rPr>
              <w:t>Yes (please specify):</w:t>
            </w:r>
            <w:r w:rsidR="00562FBD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 xml:space="preserve"> 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instrText xml:space="preserve"> FORMTEXT </w:instrTex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separate"/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> 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> 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> 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> 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> 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end"/>
            </w:r>
            <w:bookmarkEnd w:id="22"/>
          </w:p>
        </w:tc>
      </w:tr>
      <w:tr w:rsidR="00481C6F" w:rsidRPr="001476FC" w14:paraId="5E0DBE2B" w14:textId="77777777" w:rsidTr="00EA3204">
        <w:tc>
          <w:tcPr>
            <w:tcW w:w="1480" w:type="pct"/>
          </w:tcPr>
          <w:p w14:paraId="37B29261" w14:textId="77777777" w:rsidR="00481C6F" w:rsidRPr="001476FC" w:rsidRDefault="00481C6F" w:rsidP="00A44A2B">
            <w:pPr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  <w:p w14:paraId="04A4DF14" w14:textId="18B6EDAE" w:rsidR="00481C6F" w:rsidRPr="001476FC" w:rsidRDefault="00481C6F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5.</w:t>
            </w:r>
            <w:r w:rsidR="004426BC"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4</w:t>
            </w:r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Any maintenance check / task yet to be performed</w:t>
            </w:r>
            <w:r w:rsidR="004426BC"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or malfunction / defect?</w:t>
            </w:r>
          </w:p>
        </w:tc>
        <w:tc>
          <w:tcPr>
            <w:tcW w:w="571" w:type="pct"/>
          </w:tcPr>
          <w:p w14:paraId="440EB465" w14:textId="7ECCA406" w:rsidR="00481C6F" w:rsidRPr="001476FC" w:rsidRDefault="00481C6F" w:rsidP="00A44A2B">
            <w:pPr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pPr>
          </w:p>
          <w:p w14:paraId="032B4E07" w14:textId="4B0A8E44" w:rsidR="00481C6F" w:rsidRPr="001476FC" w:rsidRDefault="00A44A2B" w:rsidP="00A44A2B">
            <w:pPr>
              <w:rPr>
                <w:rFonts w:ascii="Arial" w:hAnsi="Arial" w:cs="Arial"/>
                <w:noProof/>
                <w:sz w:val="18"/>
                <w:szCs w:val="18"/>
                <w:lang w:val="en-MY" w:eastAsia="en-US"/>
              </w:rPr>
            </w:pP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Check48"/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r>
            <w:r w:rsidR="00FF0532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end"/>
            </w:r>
            <w:bookmarkEnd w:id="23"/>
            <w:r w:rsidR="00481C6F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 xml:space="preserve"> </w:t>
            </w:r>
            <w:r w:rsidR="00481C6F" w:rsidRPr="001476FC">
              <w:rPr>
                <w:rFonts w:ascii="Arial" w:hAnsi="Arial" w:cs="Arial"/>
                <w:noProof/>
                <w:sz w:val="18"/>
                <w:szCs w:val="18"/>
                <w:lang w:val="en-MY" w:eastAsia="en-US"/>
              </w:rPr>
              <w:t>No</w:t>
            </w:r>
          </w:p>
        </w:tc>
        <w:tc>
          <w:tcPr>
            <w:tcW w:w="2949" w:type="pct"/>
          </w:tcPr>
          <w:p w14:paraId="2F5D1306" w14:textId="478CA97D" w:rsidR="00481C6F" w:rsidRPr="001476FC" w:rsidRDefault="00481C6F" w:rsidP="00A44A2B">
            <w:pPr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pPr>
          </w:p>
          <w:p w14:paraId="73A4BD9F" w14:textId="4390EF06" w:rsidR="00481C6F" w:rsidRPr="001476FC" w:rsidRDefault="00533559" w:rsidP="00EE4B73">
            <w:pPr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pP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Check50"/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r>
            <w:r w:rsidR="00FF0532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end"/>
            </w:r>
            <w:bookmarkEnd w:id="24"/>
            <w:r w:rsidR="00481C6F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 xml:space="preserve"> </w:t>
            </w:r>
            <w:r w:rsidR="00481C6F" w:rsidRPr="001476FC">
              <w:rPr>
                <w:rFonts w:ascii="Arial" w:hAnsi="Arial" w:cs="Arial"/>
                <w:noProof/>
                <w:sz w:val="18"/>
                <w:szCs w:val="18"/>
                <w:lang w:val="en-MY" w:eastAsia="en-US"/>
              </w:rPr>
              <w:t>Yes (please specify)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 xml:space="preserve">: 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instrText xml:space="preserve"> FORMTEXT </w:instrTex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separate"/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> 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> 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> 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> 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t> </w:t>
            </w:r>
            <w:r w:rsidR="00EE4B73" w:rsidRPr="001476FC"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  <w:fldChar w:fldCharType="end"/>
            </w:r>
            <w:bookmarkEnd w:id="25"/>
          </w:p>
          <w:p w14:paraId="120B7ED7" w14:textId="77777777" w:rsidR="00481C6F" w:rsidRPr="001476FC" w:rsidRDefault="00481C6F" w:rsidP="00A44A2B">
            <w:pPr>
              <w:rPr>
                <w:rFonts w:ascii="Arial" w:hAnsi="Arial" w:cs="Arial"/>
                <w:noProof/>
                <w:sz w:val="20"/>
                <w:szCs w:val="20"/>
                <w:lang w:val="en-MY" w:eastAsia="en-US"/>
              </w:rPr>
            </w:pPr>
          </w:p>
        </w:tc>
      </w:tr>
    </w:tbl>
    <w:p w14:paraId="50455D13" w14:textId="77777777" w:rsidR="00D004CC" w:rsidRPr="001476FC" w:rsidRDefault="00D004CC" w:rsidP="00873C20">
      <w:pPr>
        <w:rPr>
          <w:rFonts w:ascii="Arial" w:hAnsi="Arial" w:cs="Arial"/>
          <w:sz w:val="20"/>
          <w:szCs w:val="20"/>
          <w:lang w:val="en-MY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873C20" w:rsidRPr="001476FC" w14:paraId="6311BD93" w14:textId="77777777" w:rsidTr="005A4C0F">
        <w:tc>
          <w:tcPr>
            <w:tcW w:w="0" w:type="auto"/>
            <w:shd w:val="clear" w:color="auto" w:fill="95B3D7" w:themeFill="accent1" w:themeFillTint="99"/>
          </w:tcPr>
          <w:p w14:paraId="1010797F" w14:textId="77777777" w:rsidR="00873C20" w:rsidRPr="001476FC" w:rsidRDefault="001A4976" w:rsidP="00873C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</w:pPr>
            <w:r w:rsidRPr="001476FC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  <w:t>6</w:t>
            </w:r>
            <w:r w:rsidR="00873C20" w:rsidRPr="001476FC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  <w:t xml:space="preserve">. </w:t>
            </w:r>
            <w:r w:rsidR="00EC79B2" w:rsidRPr="001476FC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  <w:t>Justifications</w:t>
            </w:r>
          </w:p>
        </w:tc>
      </w:tr>
      <w:tr w:rsidR="00873C20" w:rsidRPr="001476FC" w14:paraId="4BA6F795" w14:textId="77777777" w:rsidTr="00EE4B73">
        <w:tc>
          <w:tcPr>
            <w:tcW w:w="0" w:type="auto"/>
            <w:shd w:val="clear" w:color="auto" w:fill="DBE5F1" w:themeFill="accent1" w:themeFillTint="33"/>
          </w:tcPr>
          <w:p w14:paraId="3AA29256" w14:textId="77777777" w:rsidR="00873C20" w:rsidRPr="001476FC" w:rsidRDefault="00873C20" w:rsidP="00873C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  <w:t>[references to the document(s) justifying that the a</w:t>
            </w:r>
            <w:r w:rsidR="00CA155A" w:rsidRPr="001476F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  <w:t xml:space="preserve">ircraft (as described in </w:t>
            </w:r>
            <w:r w:rsidR="00CA155A" w:rsidRPr="001476FC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val="en-MY" w:eastAsia="en-GB"/>
              </w:rPr>
              <w:t>Block 5</w:t>
            </w:r>
            <w:r w:rsidRPr="001476F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  <w:t xml:space="preserve"> above) can perform the intended flight(s) safely under the defined conditions or restrictions</w:t>
            </w:r>
            <w:r w:rsidR="00EC79B2" w:rsidRPr="001476F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  <w:t>. If justification is</w:t>
            </w:r>
            <w:r w:rsidRPr="001476F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  <w:t xml:space="preserve"> simple, define </w:t>
            </w:r>
            <w:r w:rsidR="00EC79B2" w:rsidRPr="001476F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  <w:t>below</w:t>
            </w:r>
            <w:r w:rsidRPr="001476F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  <w:t>]</w:t>
            </w:r>
          </w:p>
          <w:p w14:paraId="09D4B03B" w14:textId="39AD3BBE" w:rsidR="00873C20" w:rsidRPr="001476FC" w:rsidRDefault="00EE4B73" w:rsidP="00873C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</w:pPr>
            <w:r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instrText xml:space="preserve"> FORMTEXT </w:instrText>
            </w:r>
            <w:r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</w:r>
            <w:r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color w:val="000000"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color w:val="000000"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color w:val="000000"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color w:val="000000"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noProof/>
                <w:color w:val="000000"/>
                <w:sz w:val="20"/>
                <w:szCs w:val="20"/>
                <w:lang w:val="en-MY" w:eastAsia="en-GB"/>
              </w:rPr>
              <w:t> </w:t>
            </w:r>
            <w:r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fldChar w:fldCharType="end"/>
            </w:r>
            <w:bookmarkEnd w:id="26"/>
          </w:p>
          <w:p w14:paraId="3F7989BF" w14:textId="77777777" w:rsidR="00D004CC" w:rsidRPr="001476FC" w:rsidRDefault="00D004CC" w:rsidP="005373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</w:pPr>
          </w:p>
          <w:p w14:paraId="1CFBF8FC" w14:textId="77777777" w:rsidR="00537317" w:rsidRPr="001476FC" w:rsidRDefault="00537317" w:rsidP="005373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</w:pPr>
          </w:p>
          <w:p w14:paraId="098B9A31" w14:textId="77777777" w:rsidR="00F66FD0" w:rsidRPr="001476FC" w:rsidRDefault="00F66FD0" w:rsidP="005373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</w:pPr>
          </w:p>
        </w:tc>
      </w:tr>
    </w:tbl>
    <w:p w14:paraId="5F74E84B" w14:textId="49BA0561" w:rsidR="00A5236E" w:rsidRPr="001476FC" w:rsidRDefault="00A5236E">
      <w:pPr>
        <w:rPr>
          <w:sz w:val="20"/>
          <w:szCs w:val="20"/>
          <w:lang w:val="en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382983" w:rsidRPr="001476FC" w14:paraId="612CD693" w14:textId="77777777" w:rsidTr="005A4C0F">
        <w:tc>
          <w:tcPr>
            <w:tcW w:w="5000" w:type="pct"/>
            <w:shd w:val="clear" w:color="auto" w:fill="95B3D7" w:themeFill="accent1" w:themeFillTint="99"/>
          </w:tcPr>
          <w:p w14:paraId="230064EE" w14:textId="77777777" w:rsidR="00382983" w:rsidRPr="001476FC" w:rsidRDefault="001A4976" w:rsidP="00A44A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</w:pPr>
            <w:r w:rsidRPr="001476FC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  <w:t>7</w:t>
            </w:r>
            <w:r w:rsidR="00382983" w:rsidRPr="001476FC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  <w:t>. Conditions</w:t>
            </w:r>
            <w:r w:rsidR="00B92B94" w:rsidRPr="001476FC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  <w:t xml:space="preserve"> </w:t>
            </w:r>
            <w:r w:rsidR="00382983" w:rsidRPr="001476FC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  <w:t>/</w:t>
            </w:r>
            <w:r w:rsidR="00B92B94" w:rsidRPr="001476FC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  <w:t xml:space="preserve"> </w:t>
            </w:r>
            <w:r w:rsidR="00382983" w:rsidRPr="001476FC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GB"/>
              </w:rPr>
              <w:t>Restrictions</w:t>
            </w:r>
          </w:p>
        </w:tc>
      </w:tr>
      <w:tr w:rsidR="00382983" w:rsidRPr="001476FC" w14:paraId="78CD9E5F" w14:textId="77777777" w:rsidTr="00EA3204">
        <w:tc>
          <w:tcPr>
            <w:tcW w:w="5000" w:type="pct"/>
          </w:tcPr>
          <w:p w14:paraId="1030B69F" w14:textId="77777777" w:rsidR="00382983" w:rsidRPr="001476FC" w:rsidRDefault="00382983" w:rsidP="00A44A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GB"/>
              </w:rPr>
            </w:pPr>
            <w:r w:rsidRPr="001476FC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GB"/>
              </w:rPr>
              <w:t>It is proposed that the aircraft be operated with the following conditions / restrictions:</w:t>
            </w:r>
          </w:p>
          <w:p w14:paraId="37DAB6D9" w14:textId="77777777" w:rsidR="00382983" w:rsidRPr="001476FC" w:rsidRDefault="00382983" w:rsidP="00A44A2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  <w:t>[Details of the conditions/restrictions, or reference to relevant document, including any operating limitations, specific maintenance instructions etc.]</w:t>
            </w:r>
          </w:p>
          <w:p w14:paraId="5CA56870" w14:textId="77777777" w:rsidR="00382983" w:rsidRPr="001476FC" w:rsidRDefault="00382983" w:rsidP="00EA320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MY" w:eastAsia="en-GB"/>
              </w:rPr>
              <w:t>[Please tick the applicable box(es)]</w:t>
            </w:r>
          </w:p>
          <w:p w14:paraId="52DEBD71" w14:textId="39797015" w:rsidR="00382983" w:rsidRPr="001476FC" w:rsidRDefault="00533559" w:rsidP="001476FC">
            <w:pPr>
              <w:autoSpaceDE w:val="0"/>
              <w:autoSpaceDN w:val="0"/>
              <w:adjustRightInd w:val="0"/>
              <w:spacing w:before="80" w:after="60"/>
              <w:ind w:left="34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1"/>
            <w:r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</w:r>
            <w:r w:rsidR="00FF053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fldChar w:fldCharType="end"/>
            </w:r>
            <w:bookmarkEnd w:id="27"/>
            <w:r w:rsidR="00382983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 xml:space="preserve"> Aircraft shall not fly for the purpose of commercial air transport operations</w:t>
            </w:r>
            <w:r w:rsidR="00012891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>.</w:t>
            </w:r>
          </w:p>
          <w:p w14:paraId="6675257D" w14:textId="6B8CC5D5" w:rsidR="005C41B2" w:rsidRPr="001476FC" w:rsidRDefault="00533559" w:rsidP="001476FC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2"/>
            <w:r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</w:r>
            <w:r w:rsidR="00FF053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fldChar w:fldCharType="end"/>
            </w:r>
            <w:bookmarkEnd w:id="28"/>
            <w:r w:rsidR="005C41B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 xml:space="preserve"> Only minimum flight crew and </w:t>
            </w:r>
            <w:r w:rsidR="003A139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 xml:space="preserve">required </w:t>
            </w:r>
            <w:r w:rsidR="005C41B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>technical personnel on board</w:t>
            </w:r>
            <w:r w:rsidR="00012891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>.</w:t>
            </w:r>
          </w:p>
          <w:p w14:paraId="32C14B57" w14:textId="2B6D0394" w:rsidR="00382983" w:rsidRPr="001476FC" w:rsidRDefault="00533559" w:rsidP="001476FC">
            <w:pPr>
              <w:autoSpaceDE w:val="0"/>
              <w:autoSpaceDN w:val="0"/>
              <w:adjustRightInd w:val="0"/>
              <w:spacing w:before="60"/>
              <w:ind w:left="34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3"/>
            <w:r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</w:r>
            <w:r w:rsidR="00FF053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fldChar w:fldCharType="end"/>
            </w:r>
            <w:bookmarkEnd w:id="29"/>
            <w:r w:rsidR="005C41B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 xml:space="preserve"> No flight over congested or </w:t>
            </w:r>
            <w:r w:rsidR="00382983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>densely populated area</w:t>
            </w:r>
            <w:r w:rsidR="005C41B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>s, except for take-off and landing</w:t>
            </w:r>
            <w:r w:rsidR="00012891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>.</w:t>
            </w:r>
          </w:p>
          <w:p w14:paraId="4D20EF2F" w14:textId="490C02C6" w:rsidR="005C41B2" w:rsidRPr="001476FC" w:rsidRDefault="00533559" w:rsidP="00EA3204">
            <w:pPr>
              <w:autoSpaceDE w:val="0"/>
              <w:autoSpaceDN w:val="0"/>
              <w:adjustRightInd w:val="0"/>
              <w:spacing w:before="60"/>
              <w:ind w:left="601" w:hanging="567"/>
              <w:rPr>
                <w:rFonts w:ascii="Arial" w:hAnsi="Arial" w:cs="Arial"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4"/>
            <w:r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</w:r>
            <w:r w:rsidR="00FF0532"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fldChar w:fldCharType="end"/>
            </w:r>
            <w:bookmarkEnd w:id="30"/>
            <w:r w:rsidR="00382983"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t xml:space="preserve"> </w:t>
            </w:r>
            <w:r w:rsidR="005C41B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>Flight crew must have the appropriate licence and must be familiar with air</w:t>
            </w:r>
            <w:r w:rsidR="00E54D8B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 xml:space="preserve">craft configuration and special </w:t>
            </w:r>
            <w:r w:rsidR="005C41B2" w:rsidRPr="001476FC">
              <w:rPr>
                <w:rFonts w:ascii="Arial" w:hAnsi="Arial" w:cs="Arial"/>
                <w:iCs/>
                <w:color w:val="000000"/>
                <w:sz w:val="18"/>
                <w:szCs w:val="18"/>
                <w:lang w:val="en-MY" w:eastAsia="en-GB"/>
              </w:rPr>
              <w:t>operational procedures required under these flight conditions.</w:t>
            </w:r>
          </w:p>
          <w:p w14:paraId="13D2D1BA" w14:textId="2E7990E8" w:rsidR="00382983" w:rsidRPr="001476FC" w:rsidRDefault="00533559" w:rsidP="001476FC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5"/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</w:r>
            <w:r w:rsidR="00FF0532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end"/>
            </w:r>
            <w:bookmarkEnd w:id="31"/>
            <w:r w:rsidR="00607375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 xml:space="preserve"> </w:t>
            </w:r>
            <w:r w:rsidR="00382983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>Flight shall be conducted in daylight under Visual Flight Rules (VFR) conditions</w:t>
            </w:r>
            <w:r w:rsidR="00012891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>.</w:t>
            </w:r>
          </w:p>
          <w:p w14:paraId="261D13BE" w14:textId="2670E1C5" w:rsidR="00607375" w:rsidRPr="001476FC" w:rsidRDefault="00533559" w:rsidP="001476FC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6"/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</w:r>
            <w:r w:rsidR="00FF0532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end"/>
            </w:r>
            <w:bookmarkEnd w:id="32"/>
            <w:r w:rsidR="00382983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 xml:space="preserve"> </w:t>
            </w:r>
            <w:r w:rsidR="00012891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>T</w:t>
            </w:r>
            <w:r w:rsidR="00382983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 xml:space="preserve">he </w:t>
            </w:r>
            <w:r w:rsidR="00012891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 xml:space="preserve">basic </w:t>
            </w:r>
            <w:r w:rsidR="00382983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>Flight Manual</w:t>
            </w:r>
            <w:r w:rsidR="00012891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 xml:space="preserve"> and the relevant Supplements remain applicable.</w:t>
            </w:r>
            <w:r w:rsidR="00607375"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  <w:t xml:space="preserve"> </w:t>
            </w:r>
          </w:p>
          <w:p w14:paraId="448B348B" w14:textId="5F4DE7BD" w:rsidR="00382983" w:rsidRPr="001476FC" w:rsidRDefault="00533559" w:rsidP="001476FC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7"/>
            <w:r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</w:r>
            <w:r w:rsidR="00FF0532"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  <w:fldChar w:fldCharType="end"/>
            </w:r>
            <w:bookmarkEnd w:id="33"/>
            <w:r w:rsidR="00607375"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  <w:t xml:space="preserve"> Aircraft maintenance program and related manuals remain applicable.</w:t>
            </w:r>
          </w:p>
          <w:p w14:paraId="5838C628" w14:textId="608C9D04" w:rsidR="00012891" w:rsidRPr="001476FC" w:rsidRDefault="00533559" w:rsidP="001476FC">
            <w:pPr>
              <w:autoSpaceDE w:val="0"/>
              <w:autoSpaceDN w:val="0"/>
              <w:adjustRightInd w:val="0"/>
              <w:spacing w:before="60" w:after="60"/>
              <w:ind w:left="601" w:hanging="567"/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8"/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</w:r>
            <w:r w:rsidR="00FF0532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end"/>
            </w:r>
            <w:bookmarkEnd w:id="34"/>
            <w:r w:rsidR="00382983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 xml:space="preserve"> </w:t>
            </w:r>
            <w:r w:rsidR="00382983"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  <w:t>Aircraft shall be maintained in accordance with specific continuing airworthiness arrangement including</w:t>
            </w:r>
            <w:r w:rsidR="00E54D8B"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  <w:t xml:space="preserve"> </w:t>
            </w:r>
            <w:r w:rsidR="00382983"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  <w:t>maintenance instructions</w:t>
            </w:r>
            <w:r w:rsidR="00EC79B2"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  <w:t xml:space="preserve"> and regime under which they will be performed</w:t>
            </w:r>
            <w:r w:rsidR="00012891" w:rsidRPr="001476FC">
              <w:rPr>
                <w:rFonts w:ascii="Arial" w:hAnsi="Arial" w:cs="Arial"/>
                <w:bCs/>
                <w:sz w:val="18"/>
                <w:szCs w:val="18"/>
                <w:lang w:val="en-MY" w:eastAsia="en-GB"/>
              </w:rPr>
              <w:t>.</w:t>
            </w:r>
          </w:p>
          <w:p w14:paraId="057EF3DD" w14:textId="5EF394A0" w:rsidR="00382983" w:rsidRPr="001476FC" w:rsidRDefault="00533559" w:rsidP="001476FC">
            <w:pPr>
              <w:autoSpaceDE w:val="0"/>
              <w:autoSpaceDN w:val="0"/>
              <w:adjustRightInd w:val="0"/>
              <w:spacing w:before="6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9"/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</w:r>
            <w:r w:rsidR="00FF0532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end"/>
            </w:r>
            <w:bookmarkEnd w:id="35"/>
            <w:r w:rsidR="00382983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 xml:space="preserve"> Flight shall be conducted in accordance with </w:t>
            </w:r>
            <w:r w:rsidR="00BF0491" w:rsidRPr="00147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MY" w:eastAsia="en-GB"/>
              </w:rPr>
              <w:t>CAAM</w:t>
            </w:r>
            <w:r w:rsidR="00382983" w:rsidRPr="00147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MY" w:eastAsia="en-GB"/>
              </w:rPr>
              <w:t>-approved Airworthiness Flight Test Schedule</w:t>
            </w:r>
            <w:r w:rsidR="00382983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 xml:space="preserve"> ref. no.</w:t>
            </w:r>
          </w:p>
          <w:p w14:paraId="2183A483" w14:textId="0B3FA6C7" w:rsidR="00382983" w:rsidRPr="001476FC" w:rsidRDefault="00687572" w:rsidP="00EA320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 xml:space="preserve">        </w:t>
            </w:r>
            <w:r w:rsidR="00533559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533559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instrText xml:space="preserve"> </w:instrText>
            </w:r>
            <w:bookmarkStart w:id="36" w:name="Text21"/>
            <w:r w:rsidR="00533559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instrText xml:space="preserve">FORMTEXT </w:instrText>
            </w:r>
            <w:r w:rsidR="00533559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</w:r>
            <w:r w:rsidR="00533559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separate"/>
            </w:r>
            <w:r w:rsidR="00533559" w:rsidRPr="001476F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MY" w:eastAsia="en-GB"/>
              </w:rPr>
              <w:t>...............</w:t>
            </w:r>
            <w:r w:rsidR="00533559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end"/>
            </w:r>
            <w:bookmarkEnd w:id="36"/>
          </w:p>
          <w:p w14:paraId="2480B5DD" w14:textId="0DC0E2A9" w:rsidR="004426BC" w:rsidRPr="001476FC" w:rsidRDefault="00533559" w:rsidP="001476FC">
            <w:pPr>
              <w:autoSpaceDE w:val="0"/>
              <w:autoSpaceDN w:val="0"/>
              <w:adjustRightInd w:val="0"/>
              <w:spacing w:before="240" w:after="6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</w:pPr>
            <w:r w:rsidRPr="001476FC">
              <w:rPr>
                <w:rFonts w:ascii="Arial" w:hAnsi="Arial" w:cs="Arial"/>
                <w:bCs/>
                <w:color w:val="000000"/>
                <w:sz w:val="20"/>
                <w:szCs w:val="20"/>
                <w:lang w:val="en-MY" w:eastAsia="en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0"/>
            <w:r w:rsidRPr="001476FC">
              <w:rPr>
                <w:rFonts w:ascii="Arial" w:hAnsi="Arial" w:cs="Arial"/>
                <w:bCs/>
                <w:color w:val="000000"/>
                <w:sz w:val="20"/>
                <w:szCs w:val="20"/>
                <w:lang w:val="en-MY" w:eastAsia="en-GB"/>
              </w:rPr>
              <w:instrText xml:space="preserve"> FORMCHECKBOX </w:instrText>
            </w:r>
            <w:r w:rsidR="00FF0532" w:rsidRPr="001476FC">
              <w:rPr>
                <w:rFonts w:ascii="Arial" w:hAnsi="Arial" w:cs="Arial"/>
                <w:bCs/>
                <w:color w:val="000000"/>
                <w:sz w:val="20"/>
                <w:szCs w:val="20"/>
                <w:lang w:val="en-MY" w:eastAsia="en-GB"/>
              </w:rPr>
            </w:r>
            <w:r w:rsidR="00FF0532" w:rsidRPr="001476FC">
              <w:rPr>
                <w:rFonts w:ascii="Arial" w:hAnsi="Arial" w:cs="Arial"/>
                <w:bCs/>
                <w:color w:val="000000"/>
                <w:sz w:val="20"/>
                <w:szCs w:val="20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bCs/>
                <w:color w:val="000000"/>
                <w:sz w:val="20"/>
                <w:szCs w:val="20"/>
                <w:lang w:val="en-MY" w:eastAsia="en-GB"/>
              </w:rPr>
              <w:fldChar w:fldCharType="end"/>
            </w:r>
            <w:bookmarkEnd w:id="37"/>
            <w:r w:rsidR="00382983" w:rsidRPr="001476FC">
              <w:rPr>
                <w:rFonts w:ascii="Arial" w:hAnsi="Arial" w:cs="Arial"/>
                <w:bCs/>
                <w:color w:val="000000"/>
                <w:sz w:val="20"/>
                <w:szCs w:val="20"/>
                <w:lang w:val="en-MY" w:eastAsia="en-GB"/>
              </w:rPr>
              <w:t xml:space="preserve"> </w:t>
            </w:r>
            <w:r w:rsidR="00382983"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t xml:space="preserve">Other (please specify): </w:t>
            </w: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instrText xml:space="preserve"> </w:instrText>
            </w:r>
            <w:bookmarkStart w:id="38" w:name="Text22"/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instrText xml:space="preserve">FORMTEXT </w:instrText>
            </w: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</w: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separate"/>
            </w:r>
            <w:r w:rsidRPr="001476F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MY" w:eastAsia="en-GB"/>
              </w:rPr>
              <w:t>...........</w:t>
            </w:r>
            <w:r w:rsidRPr="001476FC">
              <w:rPr>
                <w:rFonts w:ascii="Arial" w:hAnsi="Arial" w:cs="Arial"/>
                <w:bCs/>
                <w:color w:val="000000"/>
                <w:sz w:val="18"/>
                <w:szCs w:val="18"/>
                <w:lang w:val="en-MY" w:eastAsia="en-GB"/>
              </w:rPr>
              <w:fldChar w:fldCharType="end"/>
            </w:r>
            <w:bookmarkEnd w:id="38"/>
          </w:p>
        </w:tc>
      </w:tr>
    </w:tbl>
    <w:p w14:paraId="0341A078" w14:textId="77777777" w:rsidR="00D004CC" w:rsidRPr="001476FC" w:rsidRDefault="00D004CC">
      <w:pPr>
        <w:rPr>
          <w:rFonts w:ascii="Arial" w:hAnsi="Arial" w:cs="Arial"/>
          <w:sz w:val="20"/>
          <w:szCs w:val="20"/>
          <w:lang w:val="en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4757"/>
        <w:gridCol w:w="2421"/>
      </w:tblGrid>
      <w:tr w:rsidR="009B5016" w:rsidRPr="001476FC" w14:paraId="66C9E0B5" w14:textId="77777777" w:rsidTr="005A4C0F">
        <w:tc>
          <w:tcPr>
            <w:tcW w:w="5000" w:type="pct"/>
            <w:gridSpan w:val="3"/>
            <w:shd w:val="clear" w:color="auto" w:fill="95B3D7" w:themeFill="accent1" w:themeFillTint="99"/>
          </w:tcPr>
          <w:p w14:paraId="07B5DC1C" w14:textId="77777777" w:rsidR="009B5016" w:rsidRPr="001476FC" w:rsidRDefault="001A4976" w:rsidP="00634B33">
            <w:pPr>
              <w:pStyle w:val="Heading1"/>
              <w:numPr>
                <w:ilvl w:val="0"/>
                <w:numId w:val="0"/>
              </w:numPr>
              <w:spacing w:before="120" w:after="120"/>
              <w:ind w:left="337" w:hanging="337"/>
              <w:rPr>
                <w:rFonts w:ascii="Arial" w:hAnsi="Arial"/>
                <w:sz w:val="22"/>
                <w:szCs w:val="22"/>
                <w:lang w:val="en-MY"/>
              </w:rPr>
            </w:pPr>
            <w:r w:rsidRPr="001476FC">
              <w:rPr>
                <w:rFonts w:ascii="Arial" w:hAnsi="Arial"/>
                <w:sz w:val="22"/>
                <w:szCs w:val="22"/>
                <w:lang w:val="en-MY"/>
              </w:rPr>
              <w:lastRenderedPageBreak/>
              <w:t>8</w:t>
            </w:r>
            <w:r w:rsidR="00E77AAA" w:rsidRPr="001476FC">
              <w:rPr>
                <w:rFonts w:ascii="Arial" w:hAnsi="Arial"/>
                <w:sz w:val="22"/>
                <w:szCs w:val="22"/>
                <w:lang w:val="en-MY"/>
              </w:rPr>
              <w:t xml:space="preserve">. </w:t>
            </w:r>
            <w:r w:rsidR="006816CA" w:rsidRPr="001476FC">
              <w:rPr>
                <w:rFonts w:ascii="Arial" w:hAnsi="Arial"/>
                <w:sz w:val="22"/>
                <w:szCs w:val="22"/>
                <w:lang w:val="en-MY"/>
              </w:rPr>
              <w:t xml:space="preserve"> </w:t>
            </w:r>
            <w:r w:rsidR="0013630C" w:rsidRPr="001476FC">
              <w:rPr>
                <w:rFonts w:ascii="Arial" w:hAnsi="Arial"/>
                <w:sz w:val="22"/>
                <w:szCs w:val="22"/>
                <w:lang w:val="en-MY"/>
              </w:rPr>
              <w:t>Applicant’s declaration and acceptance of the General Conditions and Terms of Payment</w:t>
            </w:r>
          </w:p>
        </w:tc>
      </w:tr>
      <w:tr w:rsidR="009B5016" w:rsidRPr="001476FC" w14:paraId="0D8163A8" w14:textId="77777777" w:rsidTr="00EA320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9BE7BF9" w14:textId="718003CD" w:rsidR="009B5016" w:rsidRPr="001476FC" w:rsidRDefault="009B5016" w:rsidP="007677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I declare that I have the legal capacity to submit this application to </w:t>
            </w:r>
            <w:r w:rsidR="00DF015F"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the </w:t>
            </w:r>
            <w:r w:rsidR="00BF0491" w:rsidRPr="001476FC">
              <w:rPr>
                <w:rFonts w:ascii="Arial" w:hAnsi="Arial" w:cs="Arial"/>
                <w:sz w:val="20"/>
                <w:szCs w:val="20"/>
                <w:lang w:val="en-MY"/>
              </w:rPr>
              <w:t>CAAM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 and that all information provided in this application form is correct and complete.</w:t>
            </w:r>
          </w:p>
          <w:p w14:paraId="4BA6F685" w14:textId="62EC5C28" w:rsidR="006B6D86" w:rsidRPr="001476FC" w:rsidRDefault="006B6D86" w:rsidP="006B6D86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GB"/>
              </w:rPr>
            </w:pPr>
            <w:r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t xml:space="preserve">The determination of the flight conditions has been made in accordance with the requirements of </w:t>
            </w:r>
            <w:r w:rsidR="00BF0491" w:rsidRPr="001476FC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GB"/>
              </w:rPr>
              <w:t xml:space="preserve">CAD </w:t>
            </w:r>
            <w:r w:rsidRPr="001476FC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GB"/>
              </w:rPr>
              <w:t>8305 – Permit to Fly</w:t>
            </w:r>
            <w:r w:rsidR="00F17FDD"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t>.</w:t>
            </w:r>
          </w:p>
          <w:p w14:paraId="5F4C17D8" w14:textId="77777777" w:rsidR="006B6D86" w:rsidRPr="001476FC" w:rsidRDefault="006B6D86" w:rsidP="007677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t>The aircraft</w:t>
            </w:r>
            <w:r w:rsidR="00CA155A"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t xml:space="preserve"> as defined in </w:t>
            </w:r>
            <w:r w:rsidR="00CA155A" w:rsidRPr="001476FC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GB"/>
              </w:rPr>
              <w:t>Block 5</w:t>
            </w:r>
            <w:r w:rsidRPr="001476FC">
              <w:rPr>
                <w:rFonts w:ascii="Arial" w:hAnsi="Arial" w:cs="Arial"/>
                <w:color w:val="000000"/>
                <w:sz w:val="20"/>
                <w:szCs w:val="20"/>
                <w:lang w:val="en-MY" w:eastAsia="en-GB"/>
              </w:rPr>
              <w:t xml:space="preserve"> above has no features and characteristics making it unsafe for the intended operation under the identified conditions and restrictions.</w:t>
            </w:r>
          </w:p>
          <w:p w14:paraId="053B96E9" w14:textId="551785E6" w:rsidR="00B14D05" w:rsidRPr="001476FC" w:rsidRDefault="00B14D05" w:rsidP="00B14D0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I have understood that I am </w:t>
            </w:r>
            <w:proofErr w:type="gramStart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submitting an application</w:t>
            </w:r>
            <w:proofErr w:type="gramEnd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 for which fees or charges </w:t>
            </w:r>
            <w:r w:rsidR="00733FF3" w:rsidRPr="001476FC">
              <w:rPr>
                <w:rFonts w:ascii="Arial" w:hAnsi="Arial" w:cs="Arial"/>
                <w:sz w:val="20"/>
                <w:szCs w:val="20"/>
                <w:lang w:val="en-MY"/>
              </w:rPr>
              <w:t>are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 levied by </w:t>
            </w:r>
            <w:r w:rsidR="00DF015F"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the </w:t>
            </w:r>
            <w:r w:rsidR="00BF0491" w:rsidRPr="001476FC">
              <w:rPr>
                <w:rFonts w:ascii="Arial" w:hAnsi="Arial" w:cs="Arial"/>
                <w:sz w:val="20"/>
                <w:szCs w:val="20"/>
                <w:lang w:val="en-MY"/>
              </w:rPr>
              <w:t>CAAM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 in accordance with </w:t>
            </w:r>
            <w:r w:rsidR="00DF015F"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the </w:t>
            </w:r>
            <w:r w:rsidR="005A18B2"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Civil Aviation (Fees and Charges) Regulations 2016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.</w:t>
            </w:r>
          </w:p>
          <w:p w14:paraId="5A19092A" w14:textId="77777777" w:rsidR="008A58AA" w:rsidRPr="001476FC" w:rsidRDefault="009B5016" w:rsidP="002A10C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I declare to be aware that fees or charges, as well</w:t>
            </w:r>
            <w:r w:rsidR="00F8752F"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 as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 all relevant travel costs must be paid whether or not the application is successful and tha</w:t>
            </w:r>
            <w:r w:rsidR="002A10CC" w:rsidRPr="001476FC">
              <w:rPr>
                <w:rFonts w:ascii="Arial" w:hAnsi="Arial" w:cs="Arial"/>
                <w:sz w:val="20"/>
                <w:szCs w:val="20"/>
                <w:lang w:val="en-MY"/>
              </w:rPr>
              <w:t>t they are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2A10CC"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non-</w:t>
            </w:r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refundable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. Moreover, I declare that I am aware of the consequences of non-payment.</w:t>
            </w:r>
          </w:p>
        </w:tc>
      </w:tr>
      <w:tr w:rsidR="00767762" w:rsidRPr="001476FC" w14:paraId="2643A260" w14:textId="77777777" w:rsidTr="00EE4B73">
        <w:trPr>
          <w:trHeight w:val="608"/>
        </w:trPr>
        <w:tc>
          <w:tcPr>
            <w:tcW w:w="1665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bottom"/>
          </w:tcPr>
          <w:p w14:paraId="37D8DDE0" w14:textId="724F4E8D" w:rsidR="00767762" w:rsidRPr="001476FC" w:rsidRDefault="00EE4B73" w:rsidP="007677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39"/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bottom"/>
          </w:tcPr>
          <w:p w14:paraId="15C4BCE9" w14:textId="77777777" w:rsidR="00767762" w:rsidRPr="001476FC" w:rsidRDefault="00767762" w:rsidP="007677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125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bottom"/>
          </w:tcPr>
          <w:p w14:paraId="378FE4A7" w14:textId="56FDC686" w:rsidR="00767762" w:rsidRPr="001476FC" w:rsidRDefault="00EE4B73" w:rsidP="007677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40"/>
          </w:p>
        </w:tc>
      </w:tr>
      <w:tr w:rsidR="00E73015" w:rsidRPr="001476FC" w14:paraId="586F6388" w14:textId="77777777" w:rsidTr="00EA3204">
        <w:tc>
          <w:tcPr>
            <w:tcW w:w="1665" w:type="pct"/>
            <w:tcBorders>
              <w:top w:val="dotted" w:sz="4" w:space="0" w:color="auto"/>
              <w:bottom w:val="single" w:sz="4" w:space="0" w:color="auto"/>
            </w:tcBorders>
          </w:tcPr>
          <w:p w14:paraId="0BB91033" w14:textId="77777777" w:rsidR="00E73015" w:rsidRPr="001476FC" w:rsidRDefault="00DF015F" w:rsidP="000A55AA">
            <w:pPr>
              <w:spacing w:before="20" w:after="6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Name</w:t>
            </w: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</w:tcPr>
          <w:p w14:paraId="55AF2767" w14:textId="77777777" w:rsidR="00E73015" w:rsidRPr="001476FC" w:rsidRDefault="00DF015F" w:rsidP="000A55AA">
            <w:pPr>
              <w:spacing w:before="20" w:after="6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Signature</w:t>
            </w:r>
          </w:p>
        </w:tc>
        <w:tc>
          <w:tcPr>
            <w:tcW w:w="1125" w:type="pct"/>
            <w:tcBorders>
              <w:top w:val="dotted" w:sz="4" w:space="0" w:color="auto"/>
              <w:bottom w:val="single" w:sz="4" w:space="0" w:color="auto"/>
            </w:tcBorders>
          </w:tcPr>
          <w:p w14:paraId="3B878112" w14:textId="77777777" w:rsidR="00E73015" w:rsidRPr="001476FC" w:rsidRDefault="00DF015F" w:rsidP="000A55AA">
            <w:pPr>
              <w:spacing w:before="20" w:after="6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Date</w:t>
            </w:r>
          </w:p>
        </w:tc>
      </w:tr>
      <w:tr w:rsidR="005345BE" w:rsidRPr="001476FC" w14:paraId="3FAF1CD9" w14:textId="77777777" w:rsidTr="00EA320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A49FF" w14:textId="77777777" w:rsidR="00DF015F" w:rsidRPr="001476FC" w:rsidRDefault="005345BE" w:rsidP="0010682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Important Note:</w:t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</w:t>
            </w:r>
          </w:p>
          <w:p w14:paraId="7105A38F" w14:textId="0278B880" w:rsidR="005345BE" w:rsidRPr="001476FC" w:rsidRDefault="00BF0491" w:rsidP="00106824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>CAAM</w:t>
            </w:r>
            <w:r w:rsidR="005345BE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</w:t>
            </w:r>
            <w:r w:rsidR="00DF015F" w:rsidRPr="001476FC">
              <w:rPr>
                <w:rFonts w:ascii="Arial" w:hAnsi="Arial" w:cs="Arial"/>
                <w:sz w:val="18"/>
                <w:szCs w:val="18"/>
                <w:lang w:val="en-MY"/>
              </w:rPr>
              <w:t>will not</w:t>
            </w:r>
            <w:r w:rsidR="005345BE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accept applications without signature. Please make sure that you sign the application.</w:t>
            </w:r>
          </w:p>
          <w:p w14:paraId="0060A2AF" w14:textId="77777777" w:rsidR="00DE2D74" w:rsidRPr="001476FC" w:rsidRDefault="00DE2D74" w:rsidP="00DE2D74">
            <w:pPr>
              <w:pStyle w:val="List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  <w:p w14:paraId="164DBF43" w14:textId="77777777" w:rsidR="00DE2D74" w:rsidRPr="001476FC" w:rsidRDefault="00DF015F" w:rsidP="00DE2D74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Please ensure </w:t>
            </w:r>
            <w:r w:rsidR="00F17FDD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that applicable </w:t>
            </w:r>
            <w:r w:rsidR="006816CA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fees and </w:t>
            </w: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charges</w:t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as prescribed in </w:t>
            </w:r>
            <w:r w:rsidR="00687C52"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the </w:t>
            </w:r>
            <w:r w:rsidR="00687C5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Civil Aviation </w:t>
            </w:r>
            <w:r w:rsidR="005A18B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(Fees and Charges) </w:t>
            </w:r>
            <w:r w:rsidR="00687C5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Regulations </w:t>
            </w: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2016</w:t>
            </w:r>
            <w:r w:rsidR="00687C52"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</w:t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>are submitted with the application.</w:t>
            </w:r>
          </w:p>
        </w:tc>
      </w:tr>
    </w:tbl>
    <w:p w14:paraId="3BF278D2" w14:textId="77777777" w:rsidR="00DE2D74" w:rsidRPr="001476FC" w:rsidRDefault="00DE2D74" w:rsidP="00DE3110">
      <w:pPr>
        <w:rPr>
          <w:rFonts w:ascii="Arial" w:hAnsi="Arial" w:cs="Arial"/>
          <w:b/>
          <w:bCs/>
          <w:sz w:val="20"/>
          <w:szCs w:val="20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5"/>
        <w:gridCol w:w="2869"/>
        <w:gridCol w:w="2678"/>
        <w:gridCol w:w="2960"/>
      </w:tblGrid>
      <w:tr w:rsidR="00A01275" w:rsidRPr="001476FC" w14:paraId="082117A0" w14:textId="77777777" w:rsidTr="005A4C0F">
        <w:trPr>
          <w:trHeight w:val="395"/>
        </w:trPr>
        <w:tc>
          <w:tcPr>
            <w:tcW w:w="5000" w:type="pct"/>
            <w:gridSpan w:val="4"/>
            <w:shd w:val="clear" w:color="auto" w:fill="95B3D7" w:themeFill="accent1" w:themeFillTint="99"/>
          </w:tcPr>
          <w:p w14:paraId="6011E0FC" w14:textId="77777777" w:rsidR="00A01275" w:rsidRPr="001476FC" w:rsidRDefault="00A01275" w:rsidP="00A44A2B">
            <w:pPr>
              <w:jc w:val="center"/>
              <w:rPr>
                <w:rFonts w:ascii="Arial" w:hAnsi="Arial" w:cs="Arial"/>
                <w:b/>
                <w:sz w:val="8"/>
                <w:szCs w:val="20"/>
                <w:lang w:val="en-MY"/>
              </w:rPr>
            </w:pPr>
          </w:p>
          <w:p w14:paraId="28F11571" w14:textId="77777777" w:rsidR="00DE2D74" w:rsidRPr="001476FC" w:rsidRDefault="00DE2D74" w:rsidP="00A44A2B">
            <w:pPr>
              <w:jc w:val="center"/>
              <w:rPr>
                <w:rFonts w:ascii="Arial" w:hAnsi="Arial" w:cs="Arial"/>
                <w:b/>
                <w:sz w:val="8"/>
                <w:szCs w:val="20"/>
                <w:lang w:val="en-MY"/>
              </w:rPr>
            </w:pPr>
          </w:p>
          <w:p w14:paraId="43D04720" w14:textId="4724B51D" w:rsidR="00A01275" w:rsidRPr="001476FC" w:rsidRDefault="00BF0491" w:rsidP="00A44A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CAAM</w:t>
            </w:r>
            <w:r w:rsidR="00A01275"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r w:rsidR="005A4C0F"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OFFICIAL </w:t>
            </w:r>
            <w:r w:rsidR="00A01275" w:rsidRPr="001476FC">
              <w:rPr>
                <w:rFonts w:ascii="Arial" w:hAnsi="Arial" w:cs="Arial"/>
                <w:b/>
                <w:sz w:val="20"/>
                <w:szCs w:val="20"/>
                <w:lang w:val="en-MY"/>
              </w:rPr>
              <w:t>USE ONLY</w:t>
            </w:r>
          </w:p>
          <w:p w14:paraId="28455D82" w14:textId="77777777" w:rsidR="00FE34C1" w:rsidRPr="001476FC" w:rsidRDefault="00FE34C1" w:rsidP="00A44A2B">
            <w:pPr>
              <w:jc w:val="center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</w:tr>
      <w:tr w:rsidR="00A01275" w:rsidRPr="001476FC" w14:paraId="58E87E48" w14:textId="77777777" w:rsidTr="00EE4B73">
        <w:trPr>
          <w:trHeight w:val="680"/>
        </w:trPr>
        <w:tc>
          <w:tcPr>
            <w:tcW w:w="1048" w:type="pct"/>
            <w:vAlign w:val="center"/>
          </w:tcPr>
          <w:p w14:paraId="18571569" w14:textId="53B98B28" w:rsidR="00A01275" w:rsidRPr="001476FC" w:rsidRDefault="005A4C0F" w:rsidP="00A44A2B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Received by</w:t>
            </w:r>
          </w:p>
        </w:tc>
        <w:tc>
          <w:tcPr>
            <w:tcW w:w="1333" w:type="pct"/>
            <w:shd w:val="clear" w:color="auto" w:fill="DBE5F1" w:themeFill="accent1" w:themeFillTint="33"/>
            <w:vAlign w:val="center"/>
          </w:tcPr>
          <w:p w14:paraId="5FDD2A3E" w14:textId="77777777" w:rsidR="00A01275" w:rsidRPr="001476FC" w:rsidRDefault="00A01275" w:rsidP="00A44A2B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235E7353" w14:textId="77777777" w:rsidR="00DE2D74" w:rsidRPr="001476FC" w:rsidRDefault="00DE2D74" w:rsidP="00A44A2B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244" w:type="pct"/>
            <w:vAlign w:val="center"/>
          </w:tcPr>
          <w:p w14:paraId="797AEC0C" w14:textId="665A5DE9" w:rsidR="00A01275" w:rsidRPr="001476FC" w:rsidRDefault="005A4C0F" w:rsidP="00A44A2B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Date</w:t>
            </w:r>
          </w:p>
        </w:tc>
        <w:tc>
          <w:tcPr>
            <w:tcW w:w="1375" w:type="pct"/>
            <w:shd w:val="clear" w:color="auto" w:fill="DBE5F1" w:themeFill="accent1" w:themeFillTint="33"/>
            <w:vAlign w:val="center"/>
          </w:tcPr>
          <w:p w14:paraId="7BBE91B3" w14:textId="77777777" w:rsidR="00A01275" w:rsidRPr="001476FC" w:rsidRDefault="00A01275" w:rsidP="00A44A2B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A01275" w:rsidRPr="001476FC" w14:paraId="53DE679A" w14:textId="77777777" w:rsidTr="00EE4B73">
        <w:trPr>
          <w:trHeight w:val="680"/>
        </w:trPr>
        <w:tc>
          <w:tcPr>
            <w:tcW w:w="1048" w:type="pct"/>
            <w:vAlign w:val="center"/>
          </w:tcPr>
          <w:p w14:paraId="6A416C8A" w14:textId="58EE16C3" w:rsidR="00A01275" w:rsidRPr="001476FC" w:rsidRDefault="005A4C0F" w:rsidP="00A44A2B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Approved by</w:t>
            </w:r>
          </w:p>
        </w:tc>
        <w:tc>
          <w:tcPr>
            <w:tcW w:w="1333" w:type="pct"/>
            <w:shd w:val="clear" w:color="auto" w:fill="DBE5F1" w:themeFill="accent1" w:themeFillTint="33"/>
            <w:vAlign w:val="center"/>
          </w:tcPr>
          <w:p w14:paraId="6AEDE8E9" w14:textId="77777777" w:rsidR="00A01275" w:rsidRPr="001476FC" w:rsidRDefault="00A01275" w:rsidP="00A44A2B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45932C8D" w14:textId="77777777" w:rsidR="00DE2D74" w:rsidRPr="001476FC" w:rsidRDefault="00DE2D74" w:rsidP="00A44A2B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244" w:type="pct"/>
            <w:vAlign w:val="center"/>
          </w:tcPr>
          <w:p w14:paraId="3A20EB4C" w14:textId="33158510" w:rsidR="00A01275" w:rsidRPr="001476FC" w:rsidRDefault="005A4C0F" w:rsidP="00A44A2B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476FC">
              <w:rPr>
                <w:rFonts w:ascii="Arial" w:hAnsi="Arial" w:cs="Arial"/>
                <w:sz w:val="20"/>
                <w:szCs w:val="20"/>
                <w:lang w:val="en-MY"/>
              </w:rPr>
              <w:t>Date</w:t>
            </w:r>
          </w:p>
        </w:tc>
        <w:tc>
          <w:tcPr>
            <w:tcW w:w="1375" w:type="pct"/>
            <w:shd w:val="clear" w:color="auto" w:fill="DBE5F1" w:themeFill="accent1" w:themeFillTint="33"/>
            <w:vAlign w:val="center"/>
          </w:tcPr>
          <w:p w14:paraId="1BEFA6CB" w14:textId="77777777" w:rsidR="00A01275" w:rsidRPr="001476FC" w:rsidRDefault="00A01275" w:rsidP="00A44A2B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14:paraId="410E61A5" w14:textId="77777777" w:rsidR="00EA3204" w:rsidRPr="001476FC" w:rsidRDefault="00EA3204">
      <w:pPr>
        <w:rPr>
          <w:rFonts w:ascii="Arial" w:hAnsi="Arial" w:cs="Arial"/>
          <w:b/>
          <w:bCs/>
          <w:sz w:val="18"/>
          <w:szCs w:val="18"/>
          <w:u w:val="single"/>
          <w:lang w:val="en-MY"/>
        </w:rPr>
      </w:pPr>
      <w:r w:rsidRPr="001476FC">
        <w:rPr>
          <w:rFonts w:ascii="Arial" w:hAnsi="Arial" w:cs="Arial"/>
          <w:b/>
          <w:bCs/>
          <w:sz w:val="18"/>
          <w:szCs w:val="18"/>
          <w:u w:val="single"/>
          <w:lang w:val="en-MY"/>
        </w:rPr>
        <w:br w:type="page"/>
      </w:r>
    </w:p>
    <w:p w14:paraId="79796681" w14:textId="2933BE0A" w:rsidR="00DE3110" w:rsidRPr="001476FC" w:rsidRDefault="00E222B0" w:rsidP="00EA3204">
      <w:pPr>
        <w:spacing w:before="120"/>
        <w:jc w:val="center"/>
        <w:rPr>
          <w:rFonts w:ascii="Arial" w:hAnsi="Arial" w:cs="Arial"/>
          <w:b/>
          <w:bCs/>
          <w:sz w:val="18"/>
          <w:szCs w:val="18"/>
          <w:u w:val="single"/>
          <w:lang w:val="en-MY"/>
        </w:rPr>
      </w:pPr>
      <w:r w:rsidRPr="001476FC">
        <w:rPr>
          <w:rFonts w:ascii="Arial" w:hAnsi="Arial" w:cs="Arial"/>
          <w:b/>
          <w:bCs/>
          <w:sz w:val="18"/>
          <w:szCs w:val="18"/>
          <w:u w:val="single"/>
          <w:lang w:val="en-MY"/>
        </w:rPr>
        <w:lastRenderedPageBreak/>
        <w:t>INSTRUCTIONS</w:t>
      </w:r>
      <w:r w:rsidR="008C3BA7" w:rsidRPr="001476FC">
        <w:rPr>
          <w:rFonts w:ascii="Arial" w:hAnsi="Arial" w:cs="Arial"/>
          <w:b/>
          <w:bCs/>
          <w:sz w:val="18"/>
          <w:szCs w:val="18"/>
          <w:u w:val="single"/>
          <w:lang w:val="en-MY"/>
        </w:rPr>
        <w:t xml:space="preserve"> FOR FORM 8305-02</w:t>
      </w:r>
    </w:p>
    <w:p w14:paraId="415E508F" w14:textId="77777777" w:rsidR="00BF5EC1" w:rsidRPr="001476FC" w:rsidRDefault="00BF5EC1" w:rsidP="00DE3110">
      <w:pPr>
        <w:rPr>
          <w:rFonts w:ascii="Arial" w:hAnsi="Arial" w:cs="Arial"/>
          <w:b/>
          <w:bCs/>
          <w:sz w:val="16"/>
          <w:szCs w:val="18"/>
          <w:lang w:val="en-MY"/>
        </w:rPr>
      </w:pPr>
    </w:p>
    <w:tbl>
      <w:tblPr>
        <w:tblStyle w:val="TableGrid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9117"/>
      </w:tblGrid>
      <w:tr w:rsidR="00E222B0" w:rsidRPr="001476FC" w14:paraId="1ECC10DA" w14:textId="77777777" w:rsidTr="00EA3204">
        <w:trPr>
          <w:trHeight w:val="80"/>
        </w:trPr>
        <w:tc>
          <w:tcPr>
            <w:tcW w:w="768" w:type="pct"/>
            <w:tcBorders>
              <w:top w:val="nil"/>
            </w:tcBorders>
          </w:tcPr>
          <w:p w14:paraId="5A4554CA" w14:textId="77777777" w:rsidR="00E222B0" w:rsidRPr="001476FC" w:rsidRDefault="00E222B0" w:rsidP="00EA3204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# - Field Name</w:t>
            </w:r>
          </w:p>
        </w:tc>
        <w:tc>
          <w:tcPr>
            <w:tcW w:w="4232" w:type="pct"/>
            <w:tcBorders>
              <w:top w:val="nil"/>
            </w:tcBorders>
          </w:tcPr>
          <w:p w14:paraId="30D2B73B" w14:textId="77777777" w:rsidR="00E222B0" w:rsidRPr="001476FC" w:rsidRDefault="00E222B0" w:rsidP="00EA3204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Completion Instructions</w:t>
            </w:r>
          </w:p>
        </w:tc>
      </w:tr>
      <w:tr w:rsidR="00E222B0" w:rsidRPr="001476FC" w14:paraId="01581EC2" w14:textId="77777777" w:rsidTr="00EA3204">
        <w:tc>
          <w:tcPr>
            <w:tcW w:w="768" w:type="pct"/>
          </w:tcPr>
          <w:p w14:paraId="15AF3A70" w14:textId="77777777" w:rsidR="00E222B0" w:rsidRPr="001476FC" w:rsidRDefault="00E222B0" w:rsidP="00EA3204">
            <w:pPr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1. Applicant Details</w:t>
            </w:r>
          </w:p>
        </w:tc>
        <w:tc>
          <w:tcPr>
            <w:tcW w:w="4232" w:type="pct"/>
          </w:tcPr>
          <w:p w14:paraId="7E6199D9" w14:textId="0773F9B5" w:rsidR="00E222B0" w:rsidRPr="001476FC" w:rsidRDefault="002954FB" w:rsidP="00EA3204">
            <w:pPr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Please enter the full </w:t>
            </w:r>
            <w:r w:rsidRPr="001476FC">
              <w:rPr>
                <w:rFonts w:ascii="Arial" w:hAnsi="Arial" w:cs="Arial"/>
                <w:b/>
                <w:sz w:val="18"/>
                <w:szCs w:val="18"/>
                <w:lang w:val="en-MY"/>
              </w:rPr>
              <w:t>name of the company</w:t>
            </w:r>
            <w:r w:rsidRPr="001476FC">
              <w:rPr>
                <w:rFonts w:ascii="Arial" w:hAnsi="Arial" w:cs="Arial"/>
                <w:sz w:val="18"/>
                <w:szCs w:val="18"/>
                <w:lang w:val="en-MY"/>
              </w:rPr>
              <w:t xml:space="preserve"> (as it appears on the Business Registration or similar legal document) or natural person (as it appears in the ID Card/Passport). </w:t>
            </w:r>
            <w:r w:rsidRPr="001476FC">
              <w:rPr>
                <w:rFonts w:ascii="Arial" w:hAnsi="Arial" w:cs="Arial"/>
                <w:sz w:val="18"/>
                <w:szCs w:val="18"/>
              </w:rPr>
              <w:t xml:space="preserve">Also,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please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details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contact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person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6FC"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spellEnd"/>
            <w:r w:rsidRPr="001476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22B0" w:rsidRPr="001476FC" w14:paraId="3EFC61D5" w14:textId="77777777" w:rsidTr="00EA3204">
        <w:tc>
          <w:tcPr>
            <w:tcW w:w="768" w:type="pct"/>
          </w:tcPr>
          <w:p w14:paraId="2CA0B4F2" w14:textId="77777777" w:rsidR="00E222B0" w:rsidRPr="001476FC" w:rsidRDefault="00E222B0" w:rsidP="00EA3204">
            <w:pPr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2. Aircraft Details</w:t>
            </w:r>
          </w:p>
        </w:tc>
        <w:tc>
          <w:tcPr>
            <w:tcW w:w="4232" w:type="pct"/>
          </w:tcPr>
          <w:p w14:paraId="2C4A71CC" w14:textId="77777777" w:rsidR="00E222B0" w:rsidRPr="001476FC" w:rsidRDefault="00E222B0" w:rsidP="00EA3204">
            <w:pPr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Please identify the aircraft nationality and registration mark, designated type, serial number and designated model.</w:t>
            </w:r>
          </w:p>
        </w:tc>
      </w:tr>
      <w:tr w:rsidR="00E222B0" w:rsidRPr="001476FC" w14:paraId="192D4CA5" w14:textId="77777777" w:rsidTr="00EA3204">
        <w:tc>
          <w:tcPr>
            <w:tcW w:w="768" w:type="pct"/>
          </w:tcPr>
          <w:p w14:paraId="73420BD8" w14:textId="77777777" w:rsidR="00E222B0" w:rsidRPr="001476FC" w:rsidRDefault="001A4976" w:rsidP="00EA3204">
            <w:pPr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3</w:t>
            </w:r>
            <w:r w:rsidR="00E222B0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. Purpose of Flight</w:t>
            </w:r>
          </w:p>
        </w:tc>
        <w:tc>
          <w:tcPr>
            <w:tcW w:w="4232" w:type="pct"/>
          </w:tcPr>
          <w:p w14:paraId="47CD4F5C" w14:textId="77777777" w:rsidR="00E222B0" w:rsidRPr="001476FC" w:rsidRDefault="00E222B0" w:rsidP="00EA3204">
            <w:pPr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Please identify and tick the applicable box indicating the purpose of the flight. Commonly used purposes are:</w:t>
            </w:r>
          </w:p>
          <w:p w14:paraId="2A6A59DC" w14:textId="0BEFA4ED" w:rsidR="00E222B0" w:rsidRPr="001476FC" w:rsidRDefault="00E222B0" w:rsidP="00EA3204">
            <w:pPr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No. 8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</w:t>
            </w:r>
            <w:r w:rsidR="001A4976" w:rsidRPr="001476FC">
              <w:rPr>
                <w:rFonts w:ascii="Arial" w:hAnsi="Arial" w:cs="Arial"/>
                <w:sz w:val="16"/>
                <w:szCs w:val="18"/>
                <w:lang w:val="en-MY"/>
              </w:rPr>
              <w:t>–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Flying for the </w:t>
            </w:r>
            <w:r w:rsidR="00BF0491" w:rsidRPr="001476FC">
              <w:rPr>
                <w:rFonts w:ascii="Arial" w:hAnsi="Arial" w:cs="Arial"/>
                <w:sz w:val="16"/>
                <w:szCs w:val="18"/>
                <w:lang w:val="en-MY"/>
              </w:rPr>
              <w:t>CAAM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acceptance e.g. for </w:t>
            </w: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 xml:space="preserve">initial issuance of the </w:t>
            </w:r>
            <w:proofErr w:type="spellStart"/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CofA</w:t>
            </w:r>
            <w:proofErr w:type="spellEnd"/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;</w:t>
            </w:r>
          </w:p>
          <w:p w14:paraId="4D0613CE" w14:textId="77777777" w:rsidR="00E222B0" w:rsidRPr="001476FC" w:rsidRDefault="00E222B0" w:rsidP="00EA3204">
            <w:pPr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No. 11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</w:t>
            </w:r>
            <w:r w:rsidR="001A4976" w:rsidRPr="001476FC">
              <w:rPr>
                <w:rFonts w:ascii="Arial" w:hAnsi="Arial" w:cs="Arial"/>
                <w:sz w:val="16"/>
                <w:szCs w:val="18"/>
                <w:lang w:val="en-MY"/>
              </w:rPr>
              <w:t>–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Flying the aircraft to a location where </w:t>
            </w: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maintenance, repairs or airworthiness review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are to be performed, or to a place of storage e.g. aircraft sustained damages beyond the established limits; </w:t>
            </w:r>
            <w:r w:rsidR="001A4976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this is for </w:t>
            </w:r>
            <w:r w:rsidR="001A4976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ferry flight</w:t>
            </w:r>
            <w:r w:rsidR="001A4976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purpose.</w:t>
            </w:r>
          </w:p>
          <w:p w14:paraId="7D32993A" w14:textId="5E80F83B" w:rsidR="00E222B0" w:rsidRPr="001476FC" w:rsidRDefault="00E222B0" w:rsidP="00EA3204">
            <w:pPr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No. 15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</w:t>
            </w:r>
            <w:r w:rsidR="001A4976" w:rsidRPr="001476FC">
              <w:rPr>
                <w:rFonts w:ascii="Arial" w:hAnsi="Arial" w:cs="Arial"/>
                <w:sz w:val="16"/>
                <w:szCs w:val="18"/>
                <w:lang w:val="en-MY"/>
              </w:rPr>
              <w:t>–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For non-commercial flying activity on individual non-complex aircraft or types for which the </w:t>
            </w:r>
            <w:r w:rsidR="00BF0491" w:rsidRPr="001476FC">
              <w:rPr>
                <w:rFonts w:ascii="Arial" w:hAnsi="Arial" w:cs="Arial"/>
                <w:sz w:val="16"/>
                <w:szCs w:val="18"/>
                <w:lang w:val="en-MY"/>
              </w:rPr>
              <w:t>CAAM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agrees that a certificate of airworthiness or restricted certificate of airworthiness is not appropriate e.g. recreational aircraft such as </w:t>
            </w: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microlights, kit-planes, amateur-built</w:t>
            </w:r>
            <w:r w:rsidR="001A4976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, </w:t>
            </w:r>
            <w:r w:rsidR="001A4976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unmanned aircraft system</w:t>
            </w:r>
            <w:r w:rsidR="001A4976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(</w:t>
            </w:r>
            <w:r w:rsidR="001A4976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UAS</w:t>
            </w:r>
            <w:r w:rsidR="001A4976" w:rsidRPr="001476FC">
              <w:rPr>
                <w:rFonts w:ascii="Arial" w:hAnsi="Arial" w:cs="Arial"/>
                <w:sz w:val="16"/>
                <w:szCs w:val="18"/>
                <w:lang w:val="en-MY"/>
              </w:rPr>
              <w:t>)</w:t>
            </w:r>
          </w:p>
        </w:tc>
      </w:tr>
      <w:tr w:rsidR="001A4976" w:rsidRPr="001476FC" w14:paraId="3132754B" w14:textId="77777777" w:rsidTr="00EA3204">
        <w:tc>
          <w:tcPr>
            <w:tcW w:w="768" w:type="pct"/>
          </w:tcPr>
          <w:p w14:paraId="79E2121B" w14:textId="14BFE021" w:rsidR="001A4976" w:rsidRPr="001476FC" w:rsidRDefault="001A4976" w:rsidP="00EA3204">
            <w:pPr>
              <w:pStyle w:val="ListParagraph"/>
              <w:ind w:left="34"/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4. Fees &amp; Charges Info</w:t>
            </w:r>
          </w:p>
        </w:tc>
        <w:tc>
          <w:tcPr>
            <w:tcW w:w="4232" w:type="pct"/>
          </w:tcPr>
          <w:p w14:paraId="70DD908A" w14:textId="77777777" w:rsidR="001A4976" w:rsidRPr="001476FC" w:rsidRDefault="001A4976" w:rsidP="00EA3204">
            <w:pPr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Tick the applicable box</w:t>
            </w:r>
            <w:r w:rsidR="00B33821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as relevant to the application – </w:t>
            </w:r>
            <w:r w:rsidR="00B33821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initial issue</w:t>
            </w:r>
            <w:r w:rsidR="00B33821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or </w:t>
            </w:r>
            <w:r w:rsidR="00B33821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variation</w:t>
            </w:r>
            <w:r w:rsidR="00B33821" w:rsidRPr="001476FC">
              <w:rPr>
                <w:rFonts w:ascii="Arial" w:hAnsi="Arial" w:cs="Arial"/>
                <w:sz w:val="16"/>
                <w:szCs w:val="18"/>
                <w:lang w:val="en-MY"/>
              </w:rPr>
              <w:t>. And also identify whether it is safety or non-safety design related as below:</w:t>
            </w:r>
          </w:p>
          <w:p w14:paraId="14BE1A08" w14:textId="1B163DA1" w:rsidR="001A4976" w:rsidRPr="001476FC" w:rsidRDefault="00BF0491" w:rsidP="00EA3204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CAAM</w:t>
            </w:r>
            <w:r w:rsidR="001A4976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 xml:space="preserve"> approval of </w:t>
            </w:r>
            <w:r w:rsidR="001A4976" w:rsidRPr="001476FC">
              <w:rPr>
                <w:rFonts w:ascii="Arial" w:hAnsi="Arial" w:cs="Arial"/>
                <w:b/>
                <w:sz w:val="16"/>
                <w:szCs w:val="18"/>
                <w:u w:val="single"/>
                <w:lang w:val="en-MY"/>
              </w:rPr>
              <w:t>safety design</w:t>
            </w:r>
            <w:r w:rsidR="001A4976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 xml:space="preserve"> related flight </w:t>
            </w:r>
            <w:r w:rsidR="0020231C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conditions</w:t>
            </w:r>
            <w:r w:rsidR="001A4976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 xml:space="preserve"> required; </w:t>
            </w:r>
            <w:r w:rsidR="001A4976" w:rsidRPr="001476FC">
              <w:rPr>
                <w:rFonts w:ascii="Arial" w:hAnsi="Arial" w:cs="Arial"/>
                <w:sz w:val="16"/>
                <w:szCs w:val="18"/>
                <w:lang w:val="en-MY"/>
              </w:rPr>
              <w:t>for example:</w:t>
            </w:r>
          </w:p>
          <w:p w14:paraId="5BF95695" w14:textId="77777777" w:rsidR="001A4976" w:rsidRPr="001476FC" w:rsidRDefault="001A4976" w:rsidP="00EA3204">
            <w:pPr>
              <w:pStyle w:val="ListParagraph"/>
              <w:numPr>
                <w:ilvl w:val="0"/>
                <w:numId w:val="21"/>
              </w:numPr>
              <w:ind w:left="239" w:hanging="239"/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aircraft does not conform to an approved design; or</w:t>
            </w:r>
          </w:p>
          <w:p w14:paraId="077B7C62" w14:textId="77777777" w:rsidR="001A4976" w:rsidRPr="001476FC" w:rsidRDefault="001A4976" w:rsidP="00EA3204">
            <w:pPr>
              <w:numPr>
                <w:ilvl w:val="0"/>
                <w:numId w:val="21"/>
              </w:numPr>
              <w:ind w:left="239" w:hanging="239"/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an Airworthiness Limitation, a Certification Maintenance Requirement (CMR) or an Airworthiness Directive (AD) has not been complied with; or</w:t>
            </w:r>
          </w:p>
          <w:p w14:paraId="275F5E72" w14:textId="77777777" w:rsidR="001A4976" w:rsidRPr="001476FC" w:rsidRDefault="001A4976" w:rsidP="00EA3204">
            <w:pPr>
              <w:numPr>
                <w:ilvl w:val="0"/>
                <w:numId w:val="21"/>
              </w:numPr>
              <w:ind w:left="239" w:hanging="239"/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the intended flight(s) are outside the approved envelope; or </w:t>
            </w:r>
          </w:p>
          <w:p w14:paraId="10B700A7" w14:textId="77777777" w:rsidR="001A4976" w:rsidRPr="001476FC" w:rsidRDefault="001A4976" w:rsidP="00EA3204">
            <w:pPr>
              <w:numPr>
                <w:ilvl w:val="0"/>
                <w:numId w:val="21"/>
              </w:numPr>
              <w:ind w:left="239" w:hanging="239"/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damage to aircraft and/or its systems beyond the established limits</w:t>
            </w:r>
          </w:p>
          <w:p w14:paraId="4B2079FA" w14:textId="23206B7D" w:rsidR="001A4976" w:rsidRPr="001476FC" w:rsidRDefault="00BF0491" w:rsidP="00EA3204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CAAM</w:t>
            </w:r>
            <w:r w:rsidR="001A4976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 xml:space="preserve"> approval of </w:t>
            </w:r>
            <w:r w:rsidR="001A4976" w:rsidRPr="001476FC">
              <w:rPr>
                <w:rFonts w:ascii="Arial" w:hAnsi="Arial" w:cs="Arial"/>
                <w:b/>
                <w:sz w:val="16"/>
                <w:szCs w:val="18"/>
                <w:u w:val="single"/>
                <w:lang w:val="en-MY"/>
              </w:rPr>
              <w:t>non-safety design</w:t>
            </w:r>
            <w:r w:rsidR="001A4976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 xml:space="preserve"> related flight conditions required; for example:</w:t>
            </w:r>
          </w:p>
          <w:p w14:paraId="37F4461C" w14:textId="2DC867D0" w:rsidR="001A4976" w:rsidRPr="001476FC" w:rsidRDefault="001A4976" w:rsidP="00EA3204">
            <w:pPr>
              <w:pStyle w:val="ListParagraph"/>
              <w:numPr>
                <w:ilvl w:val="0"/>
                <w:numId w:val="21"/>
              </w:numPr>
              <w:ind w:left="239" w:hanging="239"/>
              <w:jc w:val="both"/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flying the aircraft for the </w:t>
            </w:r>
            <w:r w:rsidR="00BF0491" w:rsidRPr="001476FC">
              <w:rPr>
                <w:rFonts w:ascii="Arial" w:hAnsi="Arial" w:cs="Arial"/>
                <w:sz w:val="16"/>
                <w:szCs w:val="18"/>
                <w:lang w:val="en-MY"/>
              </w:rPr>
              <w:t>CAAM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acceptance for initial issuance of </w:t>
            </w:r>
            <w:proofErr w:type="spellStart"/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CofA</w:t>
            </w:r>
            <w:proofErr w:type="spellEnd"/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, delivery/exporting new aircraft to its customer for which the design is approved</w:t>
            </w:r>
          </w:p>
        </w:tc>
      </w:tr>
      <w:tr w:rsidR="00E222B0" w:rsidRPr="001476FC" w14:paraId="53297928" w14:textId="77777777" w:rsidTr="00EA3204">
        <w:tc>
          <w:tcPr>
            <w:tcW w:w="768" w:type="pct"/>
          </w:tcPr>
          <w:p w14:paraId="77CA7EE8" w14:textId="77777777" w:rsidR="00E222B0" w:rsidRPr="001476FC" w:rsidRDefault="000C1D02" w:rsidP="00EA3204">
            <w:pPr>
              <w:ind w:left="34" w:hanging="34"/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5</w:t>
            </w:r>
            <w:r w:rsidR="00E222B0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.</w:t>
            </w: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 xml:space="preserve"> Aircraft C</w:t>
            </w:r>
            <w:r w:rsidR="00E222B0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onfiguration</w:t>
            </w:r>
          </w:p>
        </w:tc>
        <w:tc>
          <w:tcPr>
            <w:tcW w:w="4232" w:type="pct"/>
          </w:tcPr>
          <w:p w14:paraId="2E73811E" w14:textId="77777777" w:rsidR="00E222B0" w:rsidRPr="001476FC" w:rsidRDefault="00E222B0" w:rsidP="00EA3204">
            <w:pPr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Add reference to the document(s) identifying th</w:t>
            </w:r>
            <w:r w:rsidR="000C1D02" w:rsidRPr="001476FC">
              <w:rPr>
                <w:rFonts w:ascii="Arial" w:hAnsi="Arial" w:cs="Arial"/>
                <w:sz w:val="16"/>
                <w:szCs w:val="18"/>
                <w:lang w:val="en-MY"/>
              </w:rPr>
              <w:t>e configuration of the aircraft:</w:t>
            </w:r>
          </w:p>
          <w:p w14:paraId="01F1DFA5" w14:textId="7C436263" w:rsidR="000C1D02" w:rsidRPr="001476FC" w:rsidRDefault="000C1D02" w:rsidP="00EA3204">
            <w:pPr>
              <w:pStyle w:val="ListParagraph"/>
              <w:numPr>
                <w:ilvl w:val="0"/>
                <w:numId w:val="21"/>
              </w:numPr>
              <w:ind w:left="239" w:hanging="239"/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type certificate data sheet (TCDS)</w:t>
            </w:r>
            <w:r w:rsidR="00F31B78" w:rsidRPr="001476FC">
              <w:rPr>
                <w:rFonts w:ascii="Arial" w:hAnsi="Arial" w:cs="Arial"/>
                <w:sz w:val="16"/>
                <w:szCs w:val="18"/>
                <w:lang w:val="en-MY"/>
              </w:rPr>
              <w:tab/>
            </w:r>
            <w:r w:rsidR="00F31B78" w:rsidRPr="001476FC">
              <w:rPr>
                <w:rFonts w:ascii="Arial" w:hAnsi="Arial" w:cs="Arial"/>
                <w:sz w:val="16"/>
                <w:szCs w:val="18"/>
                <w:lang w:val="en-MY"/>
              </w:rPr>
              <w:tab/>
            </w:r>
            <w:r w:rsidR="00F31B78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→</w:t>
            </w:r>
            <w:r w:rsidR="00F31B78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supplemental type certificate (STC)</w:t>
            </w:r>
          </w:p>
          <w:p w14:paraId="00EFB938" w14:textId="40226946" w:rsidR="00E222B0" w:rsidRPr="001476FC" w:rsidRDefault="000C1D02" w:rsidP="00EA3204">
            <w:pPr>
              <w:pStyle w:val="ListParagraph"/>
              <w:numPr>
                <w:ilvl w:val="0"/>
                <w:numId w:val="21"/>
              </w:numPr>
              <w:ind w:left="239" w:hanging="239"/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compliance to airworthiness directives (AD)</w:t>
            </w:r>
            <w:r w:rsidR="00F31B78" w:rsidRPr="001476FC">
              <w:rPr>
                <w:rFonts w:ascii="Arial" w:hAnsi="Arial" w:cs="Arial"/>
                <w:sz w:val="16"/>
                <w:szCs w:val="18"/>
                <w:lang w:val="en-MY"/>
              </w:rPr>
              <w:tab/>
            </w:r>
            <w:r w:rsidR="00F31B78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→</w:t>
            </w:r>
            <w:r w:rsidR="00F31B78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compliance with </w:t>
            </w:r>
            <w:r w:rsidR="00687572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applicable 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airworthiness requirements</w:t>
            </w:r>
          </w:p>
          <w:p w14:paraId="07A1543E" w14:textId="77777777" w:rsidR="00687572" w:rsidRPr="001476FC" w:rsidRDefault="00687572" w:rsidP="00EA3204">
            <w:pPr>
              <w:pStyle w:val="ListParagraph"/>
              <w:numPr>
                <w:ilvl w:val="0"/>
                <w:numId w:val="21"/>
              </w:numPr>
              <w:ind w:left="239" w:hanging="239"/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aircraft</w:t>
            </w:r>
            <w:r w:rsidR="00F66FD0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status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</w:t>
            </w:r>
            <w:r w:rsidR="00F66FD0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in relation to its maintenance schedule/program 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e.g. maintenance that yet to be performed, </w:t>
            </w:r>
            <w:r w:rsidR="00F66FD0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any malfunction or 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defect</w:t>
            </w:r>
            <w:r w:rsidR="00F66FD0" w:rsidRPr="001476FC">
              <w:rPr>
                <w:rFonts w:ascii="Arial" w:hAnsi="Arial" w:cs="Arial"/>
                <w:i/>
                <w:sz w:val="16"/>
                <w:szCs w:val="18"/>
                <w:lang w:val="en-MY"/>
              </w:rPr>
              <w:t>.</w:t>
            </w:r>
          </w:p>
        </w:tc>
      </w:tr>
      <w:tr w:rsidR="00E222B0" w:rsidRPr="001476FC" w14:paraId="7896E5B3" w14:textId="77777777" w:rsidTr="00EA3204">
        <w:tc>
          <w:tcPr>
            <w:tcW w:w="768" w:type="pct"/>
          </w:tcPr>
          <w:p w14:paraId="7919E66E" w14:textId="77777777" w:rsidR="00E222B0" w:rsidRPr="001476FC" w:rsidRDefault="000C1D02" w:rsidP="00EA3204">
            <w:pPr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6</w:t>
            </w:r>
            <w:r w:rsidR="00E222B0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 xml:space="preserve">. </w:t>
            </w: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Justifications</w:t>
            </w:r>
          </w:p>
        </w:tc>
        <w:tc>
          <w:tcPr>
            <w:tcW w:w="4232" w:type="pct"/>
          </w:tcPr>
          <w:p w14:paraId="71AA0BE2" w14:textId="77777777" w:rsidR="00E222B0" w:rsidRPr="001476FC" w:rsidRDefault="00E222B0" w:rsidP="00EA3204">
            <w:pPr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Please provide all justifications and make references to the document(s) justifying that the a</w:t>
            </w:r>
            <w:r w:rsidR="000C1D02" w:rsidRPr="001476FC">
              <w:rPr>
                <w:rFonts w:ascii="Arial" w:hAnsi="Arial" w:cs="Arial"/>
                <w:sz w:val="16"/>
                <w:szCs w:val="18"/>
                <w:lang w:val="en-MY"/>
              </w:rPr>
              <w:t>ircraft (as described in Field 5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) </w:t>
            </w:r>
            <w:r w:rsidRPr="001476FC">
              <w:rPr>
                <w:rFonts w:ascii="Arial" w:hAnsi="Arial" w:cs="Arial"/>
                <w:b/>
                <w:sz w:val="16"/>
                <w:szCs w:val="18"/>
                <w:u w:val="single"/>
                <w:lang w:val="en-MY"/>
              </w:rPr>
              <w:t>can perform the intended flight(s) safely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under the defined conditions or restrictions.</w:t>
            </w:r>
          </w:p>
          <w:p w14:paraId="2396DC1B" w14:textId="03782F92" w:rsidR="000C1D02" w:rsidRPr="001476FC" w:rsidRDefault="000C1D02" w:rsidP="00EA3204">
            <w:pPr>
              <w:jc w:val="both"/>
              <w:rPr>
                <w:rFonts w:ascii="Arial" w:hAnsi="Arial" w:cs="Arial"/>
                <w:b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e.g. for </w:t>
            </w:r>
            <w:r w:rsidRPr="001476FC">
              <w:rPr>
                <w:rFonts w:ascii="Arial" w:hAnsi="Arial" w:cs="Arial"/>
                <w:b/>
                <w:bCs/>
                <w:sz w:val="16"/>
                <w:szCs w:val="18"/>
                <w:lang w:val="en-MY"/>
              </w:rPr>
              <w:t xml:space="preserve">flight test for </w:t>
            </w:r>
            <w:r w:rsidR="00BF0491" w:rsidRPr="001476FC">
              <w:rPr>
                <w:rFonts w:ascii="Arial" w:hAnsi="Arial" w:cs="Arial"/>
                <w:b/>
                <w:bCs/>
                <w:sz w:val="16"/>
                <w:szCs w:val="18"/>
                <w:lang w:val="en-MY"/>
              </w:rPr>
              <w:t>CAAM</w:t>
            </w:r>
            <w:r w:rsidRPr="001476FC">
              <w:rPr>
                <w:rFonts w:ascii="Arial" w:hAnsi="Arial" w:cs="Arial"/>
                <w:b/>
                <w:bCs/>
                <w:sz w:val="16"/>
                <w:szCs w:val="18"/>
                <w:lang w:val="en-MY"/>
              </w:rPr>
              <w:t xml:space="preserve"> acceptance</w:t>
            </w: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 for initial issuance of the </w:t>
            </w:r>
            <w:proofErr w:type="spellStart"/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>CofA</w:t>
            </w:r>
            <w:proofErr w:type="spellEnd"/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>, the justifications are:</w:t>
            </w:r>
          </w:p>
          <w:p w14:paraId="6D86CD26" w14:textId="77777777" w:rsidR="00CC1681" w:rsidRPr="001476FC" w:rsidRDefault="002069BF" w:rsidP="00EA3204">
            <w:pPr>
              <w:ind w:left="239" w:hanging="239"/>
              <w:jc w:val="both"/>
              <w:rPr>
                <w:rFonts w:ascii="Arial" w:hAnsi="Arial" w:cs="Arial"/>
                <w:b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-  </w:t>
            </w:r>
            <w:r w:rsidR="000C1D02"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aircraft shall be operated in accordance with approved </w:t>
            </w:r>
            <w:r w:rsidR="000C1D02" w:rsidRPr="001476FC">
              <w:rPr>
                <w:rFonts w:ascii="Arial" w:hAnsi="Arial" w:cs="Arial"/>
                <w:b/>
                <w:bCs/>
                <w:sz w:val="16"/>
                <w:szCs w:val="18"/>
                <w:lang w:val="en-MY"/>
              </w:rPr>
              <w:t>Flight Manual</w:t>
            </w: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 and relevant Supplements</w:t>
            </w:r>
          </w:p>
          <w:p w14:paraId="677926BC" w14:textId="34C59BAE" w:rsidR="00CC1681" w:rsidRPr="001476FC" w:rsidRDefault="000C1D02" w:rsidP="00EA3204">
            <w:pPr>
              <w:ind w:left="329" w:hanging="329"/>
              <w:jc w:val="both"/>
              <w:rPr>
                <w:rFonts w:ascii="Arial" w:hAnsi="Arial" w:cs="Arial"/>
                <w:b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-  </w:t>
            </w:r>
            <w:r w:rsidR="00CC1681"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 </w:t>
            </w: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flight test </w:t>
            </w:r>
            <w:r w:rsidR="00CC1681"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shall be </w:t>
            </w:r>
            <w:proofErr w:type="spellStart"/>
            <w:r w:rsidR="00CC1681"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>acrried</w:t>
            </w:r>
            <w:proofErr w:type="spellEnd"/>
            <w:r w:rsidR="00CC1681"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 out </w:t>
            </w: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based on </w:t>
            </w:r>
            <w:r w:rsidR="00BF0491"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>CAAM</w:t>
            </w: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-approved </w:t>
            </w:r>
            <w:r w:rsidRPr="001476FC">
              <w:rPr>
                <w:rFonts w:ascii="Arial" w:hAnsi="Arial" w:cs="Arial"/>
                <w:b/>
                <w:bCs/>
                <w:sz w:val="16"/>
                <w:szCs w:val="18"/>
                <w:lang w:val="en-MY"/>
              </w:rPr>
              <w:t>Flight Test Schedule</w:t>
            </w:r>
          </w:p>
          <w:p w14:paraId="2DCFE4EC" w14:textId="77777777" w:rsidR="00CC1681" w:rsidRPr="001476FC" w:rsidRDefault="00CC1681" w:rsidP="00EA3204">
            <w:pPr>
              <w:ind w:left="239" w:hanging="239"/>
              <w:rPr>
                <w:rFonts w:ascii="Arial" w:hAnsi="Arial" w:cs="Arial"/>
                <w:b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-   </w:t>
            </w:r>
            <w:r w:rsidR="000C1D02"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>aircraft shall be maintained in accordance with approv</w:t>
            </w: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ed </w:t>
            </w:r>
            <w:r w:rsidRPr="001476FC">
              <w:rPr>
                <w:rFonts w:ascii="Arial" w:hAnsi="Arial" w:cs="Arial"/>
                <w:b/>
                <w:bCs/>
                <w:sz w:val="16"/>
                <w:szCs w:val="18"/>
                <w:lang w:val="en-MY"/>
              </w:rPr>
              <w:t>maintenance program/schedule</w:t>
            </w:r>
          </w:p>
          <w:p w14:paraId="30599ADD" w14:textId="77777777" w:rsidR="000C1D02" w:rsidRPr="001476FC" w:rsidRDefault="002D45E1" w:rsidP="00EA3204">
            <w:pPr>
              <w:ind w:left="419" w:hanging="419"/>
              <w:jc w:val="both"/>
              <w:rPr>
                <w:rFonts w:ascii="Arial" w:hAnsi="Arial" w:cs="Arial"/>
                <w:b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bCs/>
                <w:sz w:val="16"/>
                <w:szCs w:val="18"/>
                <w:lang w:val="en-MY"/>
              </w:rPr>
              <w:t>Note:</w:t>
            </w: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 Indicate the </w:t>
            </w:r>
            <w:r w:rsidR="00CC1681"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>ref</w:t>
            </w: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>erence number</w:t>
            </w:r>
            <w:r w:rsidR="00CC1681"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>, revision and date</w:t>
            </w:r>
            <w:r w:rsidRPr="001476FC">
              <w:rPr>
                <w:rFonts w:ascii="Arial" w:hAnsi="Arial" w:cs="Arial"/>
                <w:bCs/>
                <w:sz w:val="16"/>
                <w:szCs w:val="18"/>
                <w:lang w:val="en-MY"/>
              </w:rPr>
              <w:t xml:space="preserve"> of the documents stated above. </w:t>
            </w:r>
          </w:p>
        </w:tc>
      </w:tr>
      <w:tr w:rsidR="00E222B0" w:rsidRPr="001476FC" w14:paraId="334EB6B1" w14:textId="77777777" w:rsidTr="00EA3204">
        <w:tc>
          <w:tcPr>
            <w:tcW w:w="768" w:type="pct"/>
          </w:tcPr>
          <w:p w14:paraId="4FF706ED" w14:textId="77777777" w:rsidR="00E222B0" w:rsidRPr="001476FC" w:rsidRDefault="00CC1681" w:rsidP="00EA3204">
            <w:pPr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7</w:t>
            </w:r>
            <w:r w:rsidR="00E222B0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 xml:space="preserve">. Conditions/ </w:t>
            </w:r>
            <w:r w:rsidR="005D06BE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 xml:space="preserve">  </w:t>
            </w:r>
            <w:r w:rsidR="00E222B0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Restrictions</w:t>
            </w:r>
          </w:p>
        </w:tc>
        <w:tc>
          <w:tcPr>
            <w:tcW w:w="4232" w:type="pct"/>
          </w:tcPr>
          <w:p w14:paraId="52D19886" w14:textId="77777777" w:rsidR="00E222B0" w:rsidRPr="001476FC" w:rsidRDefault="00E222B0" w:rsidP="00EA3204">
            <w:pPr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D</w:t>
            </w: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etails of these conditions/restrictions, or reference to the relevant document, including specific maintenance instructions and conditions to perform these instructions, are</w:t>
            </w:r>
          </w:p>
          <w:p w14:paraId="4DD53222" w14:textId="77777777" w:rsidR="00E222B0" w:rsidRPr="001476FC" w:rsidRDefault="00E222B0" w:rsidP="00EA320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the conditions or restrictions put on itineraries or airspace, or both, required for the flight(s);</w:t>
            </w:r>
          </w:p>
          <w:p w14:paraId="06F119F2" w14:textId="77777777" w:rsidR="00E222B0" w:rsidRPr="001476FC" w:rsidRDefault="00E222B0" w:rsidP="00EA320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the conditions and restrictions put on the flight crew to fly the aircraft;</w:t>
            </w:r>
          </w:p>
          <w:p w14:paraId="6A7D195A" w14:textId="77777777" w:rsidR="00E222B0" w:rsidRPr="001476FC" w:rsidRDefault="00E222B0" w:rsidP="00EA320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the restrictions regarding carriage of persons other than flight crew;</w:t>
            </w:r>
          </w:p>
          <w:p w14:paraId="5C4273A0" w14:textId="77777777" w:rsidR="00E222B0" w:rsidRPr="001476FC" w:rsidRDefault="00E222B0" w:rsidP="00EA320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the operating limitations, specific procedures or technical conditions to be met;</w:t>
            </w:r>
          </w:p>
          <w:p w14:paraId="7C5AAA79" w14:textId="77777777" w:rsidR="00E222B0" w:rsidRPr="001476FC" w:rsidRDefault="00E222B0" w:rsidP="00EA320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the specific flight test programme (if applicable);</w:t>
            </w:r>
          </w:p>
          <w:p w14:paraId="3D4ACCA2" w14:textId="77777777" w:rsidR="00E222B0" w:rsidRPr="001476FC" w:rsidRDefault="00E222B0" w:rsidP="00EA320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the specific continuing airworthiness arrangements including maintenance instructions and regime under which they will be performed;</w:t>
            </w:r>
          </w:p>
          <w:p w14:paraId="7999333F" w14:textId="77777777" w:rsidR="00E222B0" w:rsidRPr="001476FC" w:rsidRDefault="00E222B0" w:rsidP="00EA320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the method used for the control of the aircraft configuration, in order to remain within the established conditions</w:t>
            </w:r>
          </w:p>
          <w:p w14:paraId="054FF446" w14:textId="77777777" w:rsidR="00E222B0" w:rsidRPr="001476FC" w:rsidRDefault="00E222B0" w:rsidP="00EA3204">
            <w:pPr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Examples are:</w:t>
            </w:r>
          </w:p>
          <w:p w14:paraId="675AC29F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The flight conditions ap</w:t>
            </w:r>
            <w:r w:rsidR="0078290F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proval is restricted to ferry </w:t>
            </w: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flight(s) only. Departure Airport: …</w:t>
            </w:r>
            <w:proofErr w:type="gramStart"/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…..</w:t>
            </w:r>
            <w:proofErr w:type="gramEnd"/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 Destination Airport: …</w:t>
            </w:r>
            <w:proofErr w:type="gramStart"/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…..</w:t>
            </w:r>
            <w:proofErr w:type="gramEnd"/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 (or a suitable alternate).</w:t>
            </w:r>
          </w:p>
          <w:p w14:paraId="1FE93983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Special test areas must be used to avoid conflicts with regular traffic and flight testing over populated areas.</w:t>
            </w:r>
          </w:p>
          <w:p w14:paraId="515011B5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ATC coordination is required.</w:t>
            </w:r>
          </w:p>
          <w:p w14:paraId="07C432A9" w14:textId="77777777" w:rsidR="00E222B0" w:rsidRPr="001476FC" w:rsidRDefault="00CC1681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Flight c</w:t>
            </w:r>
            <w:r w:rsidR="00E222B0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rew must have the appropriate licence and must be familiar with aircraft configuration and special operational procedures required under this flight conditions.</w:t>
            </w:r>
          </w:p>
          <w:p w14:paraId="0CD83213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Pilot/Co-pilot must have valid [- indicate required pilot licence -] and must be familiar with aircraft configuration and special operational procedures required under this flight condition.</w:t>
            </w:r>
          </w:p>
          <w:p w14:paraId="5D05AA9D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Special Flight Test Program of the DOA </w:t>
            </w:r>
            <w:r w:rsidR="00CC1681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ref. no</w:t>
            </w: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.……</w:t>
            </w:r>
            <w:r w:rsidR="00CC1681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…......</w:t>
            </w: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must be observed.</w:t>
            </w:r>
          </w:p>
          <w:p w14:paraId="3D6F2D37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Experimental Flight Test Pilot(s) are required.</w:t>
            </w:r>
          </w:p>
          <w:p w14:paraId="6D266B33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Test Pilot(s) for avionics and systems test are required.</w:t>
            </w:r>
          </w:p>
          <w:p w14:paraId="75EB63A8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Only minimum flight crew and required technical personal on board.</w:t>
            </w:r>
          </w:p>
          <w:p w14:paraId="625B2608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No passengers</w:t>
            </w:r>
          </w:p>
          <w:p w14:paraId="5DCEE070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VFR Day only</w:t>
            </w:r>
          </w:p>
          <w:p w14:paraId="6485193A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VMC only</w:t>
            </w:r>
          </w:p>
          <w:p w14:paraId="6125BF87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Non-icing conditions</w:t>
            </w:r>
          </w:p>
          <w:p w14:paraId="003188BF" w14:textId="77777777" w:rsidR="00E222B0" w:rsidRPr="001476FC" w:rsidRDefault="00797868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Flight must be conducted un</w:t>
            </w:r>
            <w:r w:rsidR="00E222B0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pressurized</w:t>
            </w: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 and/or below ……</w:t>
            </w:r>
            <w:proofErr w:type="gramStart"/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…..</w:t>
            </w:r>
            <w:proofErr w:type="gramEnd"/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 feet altitude.</w:t>
            </w:r>
          </w:p>
          <w:p w14:paraId="0757ADAE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The Flight Crew must use supplementary oxy</w:t>
            </w:r>
            <w:r w:rsidR="00797868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gen</w:t>
            </w:r>
          </w:p>
          <w:p w14:paraId="49AE98B8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Flight must be conducted with the gear down and locked. VLO = …</w:t>
            </w:r>
            <w:proofErr w:type="gramStart"/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…..</w:t>
            </w:r>
            <w:proofErr w:type="gramEnd"/>
          </w:p>
          <w:p w14:paraId="4A25AF03" w14:textId="77777777" w:rsidR="00797868" w:rsidRPr="001476FC" w:rsidRDefault="00797868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Flight must be operated with </w:t>
            </w:r>
            <w:proofErr w:type="spellStart"/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Vc</w:t>
            </w:r>
            <w:proofErr w:type="spellEnd"/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 = ……… and/or </w:t>
            </w:r>
            <w:proofErr w:type="spellStart"/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Vne</w:t>
            </w:r>
            <w:proofErr w:type="spellEnd"/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 = ………</w:t>
            </w:r>
          </w:p>
          <w:p w14:paraId="22B7F164" w14:textId="77777777" w:rsidR="00797868" w:rsidRPr="001476FC" w:rsidRDefault="00797868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Flight must be operated within the centre of gravity limits ……………</w:t>
            </w:r>
          </w:p>
          <w:p w14:paraId="05B44101" w14:textId="77777777" w:rsidR="00797868" w:rsidRPr="001476FC" w:rsidRDefault="00797868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Flight must be operated with MTOW limited to ……………</w:t>
            </w:r>
          </w:p>
          <w:p w14:paraId="6F2E7543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Flight must NOT be conducted in RVSM airspace.</w:t>
            </w:r>
          </w:p>
          <w:p w14:paraId="64558A7E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Avoid areas of turbulence, high g-load, hard landing.</w:t>
            </w:r>
          </w:p>
          <w:p w14:paraId="40AEE70E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Dry runways only, no wet-, contaminated runways.</w:t>
            </w:r>
          </w:p>
          <w:p w14:paraId="10E2D16A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Special Maintenance Instructions and Flight Operations I</w:t>
            </w:r>
            <w:r w:rsidR="00797868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nstructions of the DOA ref. no.………</w:t>
            </w:r>
            <w:proofErr w:type="gramStart"/>
            <w:r w:rsidR="00797868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….</w:t>
            </w: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m</w:t>
            </w:r>
            <w:r w:rsidR="00797868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ust</w:t>
            </w:r>
            <w:proofErr w:type="gramEnd"/>
            <w:r w:rsidR="00797868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 </w:t>
            </w: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be observed.</w:t>
            </w:r>
          </w:p>
          <w:p w14:paraId="6888945D" w14:textId="77777777" w:rsidR="00E222B0" w:rsidRPr="001476FC" w:rsidRDefault="00797868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Regular service and m</w:t>
            </w:r>
            <w:r w:rsidR="002069BF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aintenance r</w:t>
            </w:r>
            <w:r w:rsidR="00E222B0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equirements apply.</w:t>
            </w:r>
          </w:p>
          <w:p w14:paraId="5AB0B137" w14:textId="77777777" w:rsidR="00E222B0" w:rsidRPr="001476FC" w:rsidRDefault="00797868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Damage and d</w:t>
            </w:r>
            <w:r w:rsidR="00E222B0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eficiency must </w:t>
            </w:r>
            <w:r w:rsidR="002069BF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 xml:space="preserve">not </w:t>
            </w:r>
            <w:r w:rsidR="00E222B0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exist that would prevent dispatch.</w:t>
            </w:r>
          </w:p>
          <w:p w14:paraId="478B675E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lastRenderedPageBreak/>
              <w:t>Before the flight can be carried out, following checks must have been performed without findings: ……</w:t>
            </w:r>
            <w:r w:rsidR="00797868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………….</w:t>
            </w:r>
          </w:p>
          <w:p w14:paraId="4A095990" w14:textId="77777777" w:rsidR="00E222B0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No flight over congested or densely populated areas, except for take-off and landing.</w:t>
            </w:r>
          </w:p>
          <w:p w14:paraId="63BDD00A" w14:textId="77777777" w:rsidR="00E222B0" w:rsidRPr="001476FC" w:rsidRDefault="00797868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The b</w:t>
            </w:r>
            <w:r w:rsidR="00E222B0"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asic Flight Manual and the relevant Supplements remain applicable.</w:t>
            </w:r>
          </w:p>
          <w:p w14:paraId="03E2EA9A" w14:textId="77777777" w:rsidR="00CC1681" w:rsidRPr="001476FC" w:rsidRDefault="00E222B0" w:rsidP="00EA320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iCs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iCs/>
                <w:sz w:val="16"/>
                <w:szCs w:val="18"/>
                <w:lang w:val="en-MY"/>
              </w:rPr>
              <w:t>The aircraft maintenance programme and related manuals remain applicable.</w:t>
            </w:r>
          </w:p>
        </w:tc>
      </w:tr>
      <w:tr w:rsidR="00E222B0" w:rsidRPr="00EA3204" w14:paraId="3F913818" w14:textId="77777777" w:rsidTr="00EA3204">
        <w:trPr>
          <w:trHeight w:val="82"/>
        </w:trPr>
        <w:tc>
          <w:tcPr>
            <w:tcW w:w="768" w:type="pct"/>
          </w:tcPr>
          <w:p w14:paraId="6DC3663C" w14:textId="1BF2300E" w:rsidR="00E222B0" w:rsidRPr="001476FC" w:rsidRDefault="00AB2EBF" w:rsidP="00EA3204">
            <w:pPr>
              <w:ind w:left="34" w:hanging="34"/>
              <w:rPr>
                <w:rFonts w:ascii="Arial" w:hAnsi="Arial" w:cs="Arial"/>
                <w:b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lastRenderedPageBreak/>
              <w:t>8. Applicant n</w:t>
            </w:r>
            <w:r w:rsidR="00E222B0" w:rsidRPr="001476FC">
              <w:rPr>
                <w:rFonts w:ascii="Arial" w:hAnsi="Arial" w:cs="Arial"/>
                <w:b/>
                <w:sz w:val="16"/>
                <w:szCs w:val="18"/>
                <w:lang w:val="en-MY"/>
              </w:rPr>
              <w:t>ame and signature</w:t>
            </w:r>
          </w:p>
        </w:tc>
        <w:tc>
          <w:tcPr>
            <w:tcW w:w="4232" w:type="pct"/>
          </w:tcPr>
          <w:p w14:paraId="7C360600" w14:textId="352A491D" w:rsidR="00E222B0" w:rsidRPr="00EA3204" w:rsidRDefault="00E222B0" w:rsidP="00EA3204">
            <w:pPr>
              <w:jc w:val="both"/>
              <w:rPr>
                <w:rFonts w:ascii="Arial" w:hAnsi="Arial" w:cs="Arial"/>
                <w:sz w:val="16"/>
                <w:szCs w:val="18"/>
                <w:lang w:val="en-MY"/>
              </w:rPr>
            </w:pP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To be signed by an authorised representative of the applicant. </w:t>
            </w:r>
            <w:r w:rsidR="00BF0491" w:rsidRPr="001476FC">
              <w:rPr>
                <w:rFonts w:ascii="Arial" w:hAnsi="Arial" w:cs="Arial"/>
                <w:sz w:val="16"/>
                <w:szCs w:val="18"/>
                <w:lang w:val="en-MY"/>
              </w:rPr>
              <w:t>CAAM</w:t>
            </w:r>
            <w:r w:rsidR="00AB2EBF" w:rsidRPr="001476FC">
              <w:rPr>
                <w:rFonts w:ascii="Arial" w:hAnsi="Arial" w:cs="Arial"/>
                <w:sz w:val="16"/>
                <w:szCs w:val="18"/>
                <w:lang w:val="en-MY"/>
              </w:rPr>
              <w:t xml:space="preserve"> will not accept </w:t>
            </w:r>
            <w:r w:rsidR="009D5476" w:rsidRPr="001476FC">
              <w:rPr>
                <w:rFonts w:ascii="Arial" w:hAnsi="Arial" w:cs="Arial"/>
                <w:sz w:val="16"/>
                <w:szCs w:val="18"/>
                <w:lang w:val="en-MY"/>
              </w:rPr>
              <w:t>application that is not signed</w:t>
            </w:r>
            <w:r w:rsidRPr="001476FC">
              <w:rPr>
                <w:rFonts w:ascii="Arial" w:hAnsi="Arial" w:cs="Arial"/>
                <w:sz w:val="16"/>
                <w:szCs w:val="18"/>
                <w:lang w:val="en-MY"/>
              </w:rPr>
              <w:t>.</w:t>
            </w:r>
          </w:p>
        </w:tc>
      </w:tr>
    </w:tbl>
    <w:p w14:paraId="470BB124" w14:textId="3243AC53" w:rsidR="00DE3110" w:rsidRPr="00EA3204" w:rsidRDefault="005C0373" w:rsidP="00EA3204">
      <w:pPr>
        <w:tabs>
          <w:tab w:val="left" w:pos="6592"/>
        </w:tabs>
        <w:rPr>
          <w:sz w:val="8"/>
          <w:lang w:val="en-MY"/>
        </w:rPr>
      </w:pPr>
      <w:r w:rsidRPr="00EA3204">
        <w:rPr>
          <w:b/>
          <w:bCs/>
          <w:lang w:val="en-MY"/>
        </w:rPr>
        <w:tab/>
      </w:r>
    </w:p>
    <w:sectPr w:rsidR="00DE3110" w:rsidRPr="00EA3204" w:rsidSect="00EA3204">
      <w:headerReference w:type="default" r:id="rId9"/>
      <w:footerReference w:type="default" r:id="rId10"/>
      <w:pgSz w:w="11906" w:h="16838"/>
      <w:pgMar w:top="709" w:right="567" w:bottom="709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41C0" w14:textId="77777777" w:rsidR="00A44A2B" w:rsidRDefault="00A44A2B">
      <w:r>
        <w:separator/>
      </w:r>
    </w:p>
  </w:endnote>
  <w:endnote w:type="continuationSeparator" w:id="0">
    <w:p w14:paraId="68951A64" w14:textId="77777777" w:rsidR="00A44A2B" w:rsidRDefault="00A4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48925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EC6F78D" w14:textId="77777777" w:rsidR="00A44A2B" w:rsidRPr="00E15A3C" w:rsidRDefault="00A44A2B" w:rsidP="00E442DD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A3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15A3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13E08B" w14:textId="77777777" w:rsidR="00A44A2B" w:rsidRPr="00344BAD" w:rsidRDefault="00A44A2B" w:rsidP="00344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25B9" w14:textId="77777777" w:rsidR="00A44A2B" w:rsidRDefault="00A44A2B">
      <w:r>
        <w:separator/>
      </w:r>
    </w:p>
  </w:footnote>
  <w:footnote w:type="continuationSeparator" w:id="0">
    <w:p w14:paraId="3F745DC9" w14:textId="77777777" w:rsidR="00A44A2B" w:rsidRDefault="00A4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2AF9" w14:textId="77777777" w:rsidR="00A44A2B" w:rsidRPr="002A63A5" w:rsidRDefault="00A44A2B" w:rsidP="00C514D1">
    <w:pPr>
      <w:autoSpaceDE w:val="0"/>
      <w:autoSpaceDN w:val="0"/>
      <w:adjustRightInd w:val="0"/>
      <w:ind w:right="120"/>
      <w:jc w:val="right"/>
      <w:rPr>
        <w:rFonts w:ascii="Arial" w:eastAsia="Calibri" w:hAnsi="Arial" w:cs="Arial"/>
        <w:i/>
        <w:sz w:val="16"/>
        <w:szCs w:val="16"/>
        <w:lang w:val="en-MY" w:eastAsia="en-US"/>
      </w:rPr>
    </w:pPr>
  </w:p>
  <w:p w14:paraId="58FF894B" w14:textId="6936B29F" w:rsidR="00A44A2B" w:rsidRPr="002A63A5" w:rsidRDefault="00A44A2B" w:rsidP="00C514D1">
    <w:pPr>
      <w:autoSpaceDE w:val="0"/>
      <w:autoSpaceDN w:val="0"/>
      <w:adjustRightInd w:val="0"/>
      <w:ind w:right="120"/>
      <w:jc w:val="right"/>
      <w:rPr>
        <w:rFonts w:ascii="Arial" w:eastAsia="Calibri" w:hAnsi="Arial" w:cs="Arial"/>
        <w:i/>
        <w:sz w:val="14"/>
        <w:szCs w:val="14"/>
        <w:lang w:val="en-MY" w:eastAsia="en-US"/>
      </w:rPr>
    </w:pPr>
    <w:r>
      <w:rPr>
        <w:rFonts w:ascii="Arial" w:eastAsia="Calibri" w:hAnsi="Arial" w:cs="Arial"/>
        <w:i/>
        <w:sz w:val="14"/>
        <w:szCs w:val="14"/>
        <w:lang w:val="en-MY" w:eastAsia="en-US"/>
      </w:rPr>
      <w:t>CAAM</w:t>
    </w:r>
    <w:r w:rsidRPr="002A63A5">
      <w:rPr>
        <w:rFonts w:ascii="Arial" w:eastAsia="Calibri" w:hAnsi="Arial" w:cs="Arial"/>
        <w:i/>
        <w:sz w:val="14"/>
        <w:szCs w:val="14"/>
        <w:lang w:val="en-MY" w:eastAsia="en-US"/>
      </w:rPr>
      <w:t>/AW/</w:t>
    </w:r>
    <w:r>
      <w:rPr>
        <w:rFonts w:ascii="Arial" w:eastAsia="Calibri" w:hAnsi="Arial" w:cs="Arial"/>
        <w:i/>
        <w:sz w:val="14"/>
        <w:szCs w:val="14"/>
        <w:lang w:val="en-MY" w:eastAsia="en-US"/>
      </w:rPr>
      <w:t>83</w:t>
    </w:r>
    <w:r w:rsidRPr="002A63A5">
      <w:rPr>
        <w:rFonts w:ascii="Arial" w:eastAsia="Calibri" w:hAnsi="Arial" w:cs="Arial"/>
        <w:i/>
        <w:sz w:val="14"/>
        <w:szCs w:val="14"/>
        <w:lang w:val="en-MY" w:eastAsia="en-US"/>
      </w:rPr>
      <w:t>0</w:t>
    </w:r>
    <w:r>
      <w:rPr>
        <w:rFonts w:ascii="Arial" w:eastAsia="Calibri" w:hAnsi="Arial" w:cs="Arial"/>
        <w:i/>
        <w:sz w:val="14"/>
        <w:szCs w:val="14"/>
        <w:lang w:val="en-MY" w:eastAsia="en-US"/>
      </w:rPr>
      <w:t>5</w:t>
    </w:r>
    <w:r w:rsidRPr="002A63A5">
      <w:rPr>
        <w:rFonts w:ascii="Arial" w:eastAsia="Calibri" w:hAnsi="Arial" w:cs="Arial"/>
        <w:i/>
        <w:sz w:val="14"/>
        <w:szCs w:val="14"/>
        <w:lang w:val="en-MY" w:eastAsia="en-US"/>
      </w:rPr>
      <w:t>-0</w:t>
    </w:r>
    <w:r>
      <w:rPr>
        <w:rFonts w:ascii="Arial" w:eastAsia="Calibri" w:hAnsi="Arial" w:cs="Arial"/>
        <w:i/>
        <w:sz w:val="14"/>
        <w:szCs w:val="14"/>
        <w:lang w:val="en-MY" w:eastAsia="en-US"/>
      </w:rPr>
      <w:t>2</w:t>
    </w:r>
  </w:p>
  <w:p w14:paraId="5E42DF3B" w14:textId="57928A69" w:rsidR="00A44A2B" w:rsidRPr="002A63A5" w:rsidRDefault="001476FC" w:rsidP="00C514D1">
    <w:pPr>
      <w:autoSpaceDE w:val="0"/>
      <w:autoSpaceDN w:val="0"/>
      <w:adjustRightInd w:val="0"/>
      <w:ind w:right="120"/>
      <w:jc w:val="right"/>
      <w:rPr>
        <w:rFonts w:ascii="Calibri" w:eastAsia="Calibri" w:hAnsi="Calibri"/>
        <w:sz w:val="14"/>
        <w:szCs w:val="14"/>
        <w:lang w:val="en-MY" w:eastAsia="en-US"/>
      </w:rPr>
    </w:pPr>
    <w:r>
      <w:rPr>
        <w:rFonts w:ascii="Arial" w:eastAsia="Calibri" w:hAnsi="Arial" w:cs="Arial"/>
        <w:i/>
        <w:sz w:val="14"/>
        <w:szCs w:val="14"/>
        <w:lang w:val="en-MY" w:eastAsia="en-US"/>
      </w:rPr>
      <w:t>01</w:t>
    </w:r>
    <w:r w:rsidR="00A44A2B">
      <w:rPr>
        <w:rFonts w:ascii="Arial" w:eastAsia="Calibri" w:hAnsi="Arial" w:cs="Arial"/>
        <w:i/>
        <w:sz w:val="14"/>
        <w:szCs w:val="14"/>
        <w:lang w:val="en-MY" w:eastAsia="en-US"/>
      </w:rPr>
      <w:t>1</w:t>
    </w:r>
    <w:r>
      <w:rPr>
        <w:rFonts w:ascii="Arial" w:eastAsia="Calibri" w:hAnsi="Arial" w:cs="Arial"/>
        <w:i/>
        <w:sz w:val="14"/>
        <w:szCs w:val="14"/>
        <w:lang w:val="en-MY" w:eastAsia="en-US"/>
      </w:rPr>
      <w:t>120</w:t>
    </w:r>
    <w:r w:rsidR="00A44A2B">
      <w:rPr>
        <w:rFonts w:ascii="Arial" w:eastAsia="Calibri" w:hAnsi="Arial" w:cs="Arial"/>
        <w:i/>
        <w:sz w:val="14"/>
        <w:szCs w:val="14"/>
        <w:lang w:val="en-MY" w:eastAsia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87405BB"/>
    <w:multiLevelType w:val="hybridMultilevel"/>
    <w:tmpl w:val="D0CCB6EC"/>
    <w:lvl w:ilvl="0" w:tplc="EC46D3CA">
      <w:start w:val="4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3E0019">
      <w:start w:val="1"/>
      <w:numFmt w:val="lowerLetter"/>
      <w:lvlText w:val="%2."/>
      <w:lvlJc w:val="left"/>
      <w:pPr>
        <w:ind w:left="1422" w:hanging="360"/>
      </w:pPr>
    </w:lvl>
    <w:lvl w:ilvl="2" w:tplc="043E001B" w:tentative="1">
      <w:start w:val="1"/>
      <w:numFmt w:val="lowerRoman"/>
      <w:lvlText w:val="%3."/>
      <w:lvlJc w:val="right"/>
      <w:pPr>
        <w:ind w:left="2142" w:hanging="180"/>
      </w:pPr>
    </w:lvl>
    <w:lvl w:ilvl="3" w:tplc="043E000F" w:tentative="1">
      <w:start w:val="1"/>
      <w:numFmt w:val="decimal"/>
      <w:lvlText w:val="%4."/>
      <w:lvlJc w:val="left"/>
      <w:pPr>
        <w:ind w:left="2862" w:hanging="360"/>
      </w:pPr>
    </w:lvl>
    <w:lvl w:ilvl="4" w:tplc="043E0019" w:tentative="1">
      <w:start w:val="1"/>
      <w:numFmt w:val="lowerLetter"/>
      <w:lvlText w:val="%5."/>
      <w:lvlJc w:val="left"/>
      <w:pPr>
        <w:ind w:left="3582" w:hanging="360"/>
      </w:pPr>
    </w:lvl>
    <w:lvl w:ilvl="5" w:tplc="043E001B" w:tentative="1">
      <w:start w:val="1"/>
      <w:numFmt w:val="lowerRoman"/>
      <w:lvlText w:val="%6."/>
      <w:lvlJc w:val="right"/>
      <w:pPr>
        <w:ind w:left="4302" w:hanging="180"/>
      </w:pPr>
    </w:lvl>
    <w:lvl w:ilvl="6" w:tplc="043E000F" w:tentative="1">
      <w:start w:val="1"/>
      <w:numFmt w:val="decimal"/>
      <w:lvlText w:val="%7."/>
      <w:lvlJc w:val="left"/>
      <w:pPr>
        <w:ind w:left="5022" w:hanging="360"/>
      </w:pPr>
    </w:lvl>
    <w:lvl w:ilvl="7" w:tplc="043E0019" w:tentative="1">
      <w:start w:val="1"/>
      <w:numFmt w:val="lowerLetter"/>
      <w:lvlText w:val="%8."/>
      <w:lvlJc w:val="left"/>
      <w:pPr>
        <w:ind w:left="5742" w:hanging="360"/>
      </w:pPr>
    </w:lvl>
    <w:lvl w:ilvl="8" w:tplc="043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10C177A5"/>
    <w:multiLevelType w:val="multilevel"/>
    <w:tmpl w:val="622C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521003"/>
    <w:multiLevelType w:val="hybridMultilevel"/>
    <w:tmpl w:val="734E13B8"/>
    <w:lvl w:ilvl="0" w:tplc="5AA01866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E08B1"/>
    <w:multiLevelType w:val="hybridMultilevel"/>
    <w:tmpl w:val="9E98CFCC"/>
    <w:lvl w:ilvl="0" w:tplc="64D018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D731C"/>
    <w:multiLevelType w:val="hybridMultilevel"/>
    <w:tmpl w:val="E3D27478"/>
    <w:lvl w:ilvl="0" w:tplc="4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550"/>
    <w:multiLevelType w:val="hybridMultilevel"/>
    <w:tmpl w:val="C3D69F9E"/>
    <w:lvl w:ilvl="0" w:tplc="2368D08A">
      <w:start w:val="10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50" w:hanging="360"/>
      </w:pPr>
    </w:lvl>
    <w:lvl w:ilvl="2" w:tplc="4409001B" w:tentative="1">
      <w:start w:val="1"/>
      <w:numFmt w:val="lowerRoman"/>
      <w:lvlText w:val="%3."/>
      <w:lvlJc w:val="right"/>
      <w:pPr>
        <w:ind w:left="2970" w:hanging="180"/>
      </w:pPr>
    </w:lvl>
    <w:lvl w:ilvl="3" w:tplc="4409000F" w:tentative="1">
      <w:start w:val="1"/>
      <w:numFmt w:val="decimal"/>
      <w:lvlText w:val="%4."/>
      <w:lvlJc w:val="left"/>
      <w:pPr>
        <w:ind w:left="3690" w:hanging="360"/>
      </w:pPr>
    </w:lvl>
    <w:lvl w:ilvl="4" w:tplc="44090019" w:tentative="1">
      <w:start w:val="1"/>
      <w:numFmt w:val="lowerLetter"/>
      <w:lvlText w:val="%5."/>
      <w:lvlJc w:val="left"/>
      <w:pPr>
        <w:ind w:left="4410" w:hanging="360"/>
      </w:pPr>
    </w:lvl>
    <w:lvl w:ilvl="5" w:tplc="4409001B" w:tentative="1">
      <w:start w:val="1"/>
      <w:numFmt w:val="lowerRoman"/>
      <w:lvlText w:val="%6."/>
      <w:lvlJc w:val="right"/>
      <w:pPr>
        <w:ind w:left="5130" w:hanging="180"/>
      </w:pPr>
    </w:lvl>
    <w:lvl w:ilvl="6" w:tplc="4409000F" w:tentative="1">
      <w:start w:val="1"/>
      <w:numFmt w:val="decimal"/>
      <w:lvlText w:val="%7."/>
      <w:lvlJc w:val="left"/>
      <w:pPr>
        <w:ind w:left="5850" w:hanging="360"/>
      </w:pPr>
    </w:lvl>
    <w:lvl w:ilvl="7" w:tplc="44090019" w:tentative="1">
      <w:start w:val="1"/>
      <w:numFmt w:val="lowerLetter"/>
      <w:lvlText w:val="%8."/>
      <w:lvlJc w:val="left"/>
      <w:pPr>
        <w:ind w:left="6570" w:hanging="360"/>
      </w:pPr>
    </w:lvl>
    <w:lvl w:ilvl="8" w:tplc="4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A5F7E76"/>
    <w:multiLevelType w:val="hybridMultilevel"/>
    <w:tmpl w:val="694E7432"/>
    <w:lvl w:ilvl="0" w:tplc="3A7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8561E"/>
    <w:multiLevelType w:val="hybridMultilevel"/>
    <w:tmpl w:val="7B62FA1C"/>
    <w:lvl w:ilvl="0" w:tplc="A044F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5CD4"/>
    <w:multiLevelType w:val="hybridMultilevel"/>
    <w:tmpl w:val="A7F00D50"/>
    <w:lvl w:ilvl="0" w:tplc="F5461A6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6505E9"/>
    <w:multiLevelType w:val="hybridMultilevel"/>
    <w:tmpl w:val="C9BA9C36"/>
    <w:lvl w:ilvl="0" w:tplc="AB6A7974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3FF1744"/>
    <w:multiLevelType w:val="hybridMultilevel"/>
    <w:tmpl w:val="0282A98E"/>
    <w:lvl w:ilvl="0" w:tplc="C1E2A8D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20558B"/>
    <w:multiLevelType w:val="hybridMultilevel"/>
    <w:tmpl w:val="CCE881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9EA"/>
    <w:multiLevelType w:val="multilevel"/>
    <w:tmpl w:val="C79A01E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1A3B01"/>
    <w:multiLevelType w:val="hybridMultilevel"/>
    <w:tmpl w:val="D486B79E"/>
    <w:lvl w:ilvl="0" w:tplc="EB00DD5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687C"/>
    <w:multiLevelType w:val="hybridMultilevel"/>
    <w:tmpl w:val="3B7EBAAE"/>
    <w:lvl w:ilvl="0" w:tplc="0A7448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07E3"/>
    <w:multiLevelType w:val="hybridMultilevel"/>
    <w:tmpl w:val="3B7EBAAE"/>
    <w:lvl w:ilvl="0" w:tplc="0A7448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365CD"/>
    <w:multiLevelType w:val="multilevel"/>
    <w:tmpl w:val="AF60A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18" w15:restartNumberingAfterBreak="0">
    <w:nsid w:val="753833E7"/>
    <w:multiLevelType w:val="hybridMultilevel"/>
    <w:tmpl w:val="BA725222"/>
    <w:lvl w:ilvl="0" w:tplc="F5461A6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846558E">
      <w:start w:val="1"/>
      <w:numFmt w:val="lowerLetter"/>
      <w:lvlText w:val="%2."/>
      <w:lvlJc w:val="left"/>
      <w:pPr>
        <w:ind w:left="1800" w:hanging="360"/>
      </w:pPr>
      <w:rPr>
        <w:b/>
        <w:i w:val="0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65646B"/>
    <w:multiLevelType w:val="multilevel"/>
    <w:tmpl w:val="F530CFD0"/>
    <w:lvl w:ilvl="0">
      <w:start w:val="6"/>
      <w:numFmt w:val="decimal"/>
      <w:lvlText w:val="%1."/>
      <w:lvlJc w:val="left"/>
      <w:pPr>
        <w:ind w:left="153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90" w:hanging="39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0" w15:restartNumberingAfterBreak="0">
    <w:nsid w:val="7C5D5DAA"/>
    <w:multiLevelType w:val="hybridMultilevel"/>
    <w:tmpl w:val="C28C0B5A"/>
    <w:lvl w:ilvl="0" w:tplc="00EEE82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58BC97CC">
      <w:start w:val="1"/>
      <w:numFmt w:val="bullet"/>
      <w:lvlText w:val=""/>
      <w:lvlJc w:val="left"/>
      <w:pPr>
        <w:tabs>
          <w:tab w:val="num" w:pos="400"/>
        </w:tabs>
        <w:ind w:left="400" w:hanging="397"/>
      </w:pPr>
      <w:rPr>
        <w:rFonts w:ascii="Symbol" w:hAnsi="Symbol" w:hint="default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3"/>
    </w:lvlOverride>
  </w:num>
  <w:num w:numId="7">
    <w:abstractNumId w:val="0"/>
    <w:lvlOverride w:ilvl="0">
      <w:startOverride w:val="4"/>
    </w:lvlOverride>
    <w:lvlOverride w:ilvl="1">
      <w:startOverride w:val="2"/>
    </w:lvlOverride>
    <w:lvlOverride w:ilvl="2">
      <w:startOverride w:val="4"/>
    </w:lvlOverride>
  </w:num>
  <w:num w:numId="8">
    <w:abstractNumId w:val="19"/>
  </w:num>
  <w:num w:numId="9">
    <w:abstractNumId w:val="18"/>
  </w:num>
  <w:num w:numId="10">
    <w:abstractNumId w:val="17"/>
  </w:num>
  <w:num w:numId="11">
    <w:abstractNumId w:val="8"/>
  </w:num>
  <w:num w:numId="12">
    <w:abstractNumId w:val="14"/>
  </w:num>
  <w:num w:numId="13">
    <w:abstractNumId w:val="5"/>
  </w:num>
  <w:num w:numId="14">
    <w:abstractNumId w:val="6"/>
  </w:num>
  <w:num w:numId="15">
    <w:abstractNumId w:val="9"/>
  </w:num>
  <w:num w:numId="16">
    <w:abstractNumId w:val="3"/>
  </w:num>
  <w:num w:numId="17">
    <w:abstractNumId w:val="13"/>
  </w:num>
  <w:num w:numId="18">
    <w:abstractNumId w:val="11"/>
  </w:num>
  <w:num w:numId="19">
    <w:abstractNumId w:val="15"/>
  </w:num>
  <w:num w:numId="20">
    <w:abstractNumId w:val="16"/>
  </w:num>
  <w:num w:numId="21">
    <w:abstractNumId w:val="10"/>
  </w:num>
  <w:num w:numId="22">
    <w:abstractNumId w:val="4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1rmuAxwSSamKCyPEq46bIW/mM6HcooXhd3TCyADN1A75mnsLIfmfp99MBL90Gd0XIwGUi0rWo0vpyLVlovxg==" w:salt="4P2mtWwe7FYao7JsYZ7IV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8"/>
    <w:rsid w:val="00001C02"/>
    <w:rsid w:val="00003F9B"/>
    <w:rsid w:val="00004A77"/>
    <w:rsid w:val="0000669B"/>
    <w:rsid w:val="00006DD1"/>
    <w:rsid w:val="000076BD"/>
    <w:rsid w:val="0001082A"/>
    <w:rsid w:val="00011052"/>
    <w:rsid w:val="00011AF2"/>
    <w:rsid w:val="000122F0"/>
    <w:rsid w:val="00012891"/>
    <w:rsid w:val="0001292B"/>
    <w:rsid w:val="00013AE9"/>
    <w:rsid w:val="000168F2"/>
    <w:rsid w:val="0002042F"/>
    <w:rsid w:val="00024DD2"/>
    <w:rsid w:val="0002537A"/>
    <w:rsid w:val="00025921"/>
    <w:rsid w:val="00027327"/>
    <w:rsid w:val="000278E8"/>
    <w:rsid w:val="000305A1"/>
    <w:rsid w:val="00032BD2"/>
    <w:rsid w:val="00033A46"/>
    <w:rsid w:val="00034932"/>
    <w:rsid w:val="0003495C"/>
    <w:rsid w:val="00035C25"/>
    <w:rsid w:val="000413D5"/>
    <w:rsid w:val="0004141A"/>
    <w:rsid w:val="000414EE"/>
    <w:rsid w:val="00043828"/>
    <w:rsid w:val="00044F95"/>
    <w:rsid w:val="0004754A"/>
    <w:rsid w:val="000502F0"/>
    <w:rsid w:val="00050BBC"/>
    <w:rsid w:val="0005509E"/>
    <w:rsid w:val="0005628E"/>
    <w:rsid w:val="000564CC"/>
    <w:rsid w:val="00056C9A"/>
    <w:rsid w:val="00057348"/>
    <w:rsid w:val="00057FC9"/>
    <w:rsid w:val="000607ED"/>
    <w:rsid w:val="00062267"/>
    <w:rsid w:val="00062765"/>
    <w:rsid w:val="00063306"/>
    <w:rsid w:val="000645D3"/>
    <w:rsid w:val="000670AD"/>
    <w:rsid w:val="00072E03"/>
    <w:rsid w:val="00074FB6"/>
    <w:rsid w:val="00076A59"/>
    <w:rsid w:val="00076B3E"/>
    <w:rsid w:val="00077773"/>
    <w:rsid w:val="00077B4F"/>
    <w:rsid w:val="0008366E"/>
    <w:rsid w:val="0008609A"/>
    <w:rsid w:val="000874FB"/>
    <w:rsid w:val="00087E08"/>
    <w:rsid w:val="00092EB1"/>
    <w:rsid w:val="00097CE9"/>
    <w:rsid w:val="000A093A"/>
    <w:rsid w:val="000A39D3"/>
    <w:rsid w:val="000A55AA"/>
    <w:rsid w:val="000A646D"/>
    <w:rsid w:val="000B08AB"/>
    <w:rsid w:val="000B2304"/>
    <w:rsid w:val="000B532F"/>
    <w:rsid w:val="000B7277"/>
    <w:rsid w:val="000B7F11"/>
    <w:rsid w:val="000B7F27"/>
    <w:rsid w:val="000C060A"/>
    <w:rsid w:val="000C0CAA"/>
    <w:rsid w:val="000C18A1"/>
    <w:rsid w:val="000C1D02"/>
    <w:rsid w:val="000C33F3"/>
    <w:rsid w:val="000C5033"/>
    <w:rsid w:val="000D35C1"/>
    <w:rsid w:val="000D7B6A"/>
    <w:rsid w:val="000E0F28"/>
    <w:rsid w:val="000E40E3"/>
    <w:rsid w:val="000F01B9"/>
    <w:rsid w:val="000F16E4"/>
    <w:rsid w:val="000F3BAF"/>
    <w:rsid w:val="000F72AA"/>
    <w:rsid w:val="000F7E82"/>
    <w:rsid w:val="00103F56"/>
    <w:rsid w:val="00106824"/>
    <w:rsid w:val="00111D8A"/>
    <w:rsid w:val="00113BFB"/>
    <w:rsid w:val="00115213"/>
    <w:rsid w:val="00117E35"/>
    <w:rsid w:val="00117FB7"/>
    <w:rsid w:val="00123F69"/>
    <w:rsid w:val="00124141"/>
    <w:rsid w:val="00124DF1"/>
    <w:rsid w:val="00126773"/>
    <w:rsid w:val="00130FA5"/>
    <w:rsid w:val="001316D8"/>
    <w:rsid w:val="00134389"/>
    <w:rsid w:val="0013445A"/>
    <w:rsid w:val="0013630C"/>
    <w:rsid w:val="00140537"/>
    <w:rsid w:val="00143915"/>
    <w:rsid w:val="00147578"/>
    <w:rsid w:val="001476FC"/>
    <w:rsid w:val="001550C0"/>
    <w:rsid w:val="00155C16"/>
    <w:rsid w:val="00156B3B"/>
    <w:rsid w:val="00156EC8"/>
    <w:rsid w:val="0016342F"/>
    <w:rsid w:val="00163AF0"/>
    <w:rsid w:val="00164CD5"/>
    <w:rsid w:val="001670D7"/>
    <w:rsid w:val="00171277"/>
    <w:rsid w:val="00171C7E"/>
    <w:rsid w:val="0017303E"/>
    <w:rsid w:val="001752BC"/>
    <w:rsid w:val="00176A84"/>
    <w:rsid w:val="00180F8B"/>
    <w:rsid w:val="00181123"/>
    <w:rsid w:val="0018370D"/>
    <w:rsid w:val="00183835"/>
    <w:rsid w:val="00187D33"/>
    <w:rsid w:val="0019016C"/>
    <w:rsid w:val="001919AB"/>
    <w:rsid w:val="00194E57"/>
    <w:rsid w:val="00195822"/>
    <w:rsid w:val="00197C2E"/>
    <w:rsid w:val="001A1B2A"/>
    <w:rsid w:val="001A3832"/>
    <w:rsid w:val="001A4976"/>
    <w:rsid w:val="001A4AD8"/>
    <w:rsid w:val="001A6D1E"/>
    <w:rsid w:val="001B31FC"/>
    <w:rsid w:val="001B45CB"/>
    <w:rsid w:val="001B6649"/>
    <w:rsid w:val="001C365A"/>
    <w:rsid w:val="001C3952"/>
    <w:rsid w:val="001C55E6"/>
    <w:rsid w:val="001C5AEA"/>
    <w:rsid w:val="001C6FE8"/>
    <w:rsid w:val="001D0BB5"/>
    <w:rsid w:val="001D40C3"/>
    <w:rsid w:val="001D4CB1"/>
    <w:rsid w:val="001D58B7"/>
    <w:rsid w:val="001D68DE"/>
    <w:rsid w:val="001E14D7"/>
    <w:rsid w:val="001E3867"/>
    <w:rsid w:val="001E4658"/>
    <w:rsid w:val="001E4FA0"/>
    <w:rsid w:val="001E606A"/>
    <w:rsid w:val="001E7242"/>
    <w:rsid w:val="001E7A66"/>
    <w:rsid w:val="001F240A"/>
    <w:rsid w:val="001F273D"/>
    <w:rsid w:val="001F2AEE"/>
    <w:rsid w:val="001F3F4F"/>
    <w:rsid w:val="001F51E0"/>
    <w:rsid w:val="001F54DA"/>
    <w:rsid w:val="001F5BC8"/>
    <w:rsid w:val="001F6AFA"/>
    <w:rsid w:val="002021B7"/>
    <w:rsid w:val="0020231C"/>
    <w:rsid w:val="0020418D"/>
    <w:rsid w:val="0020531E"/>
    <w:rsid w:val="00206918"/>
    <w:rsid w:val="002069BF"/>
    <w:rsid w:val="00207B48"/>
    <w:rsid w:val="00210600"/>
    <w:rsid w:val="0021147E"/>
    <w:rsid w:val="002119E3"/>
    <w:rsid w:val="00212371"/>
    <w:rsid w:val="002159D4"/>
    <w:rsid w:val="00220E9E"/>
    <w:rsid w:val="0022197C"/>
    <w:rsid w:val="00224254"/>
    <w:rsid w:val="002242CE"/>
    <w:rsid w:val="00232370"/>
    <w:rsid w:val="00232B98"/>
    <w:rsid w:val="002334FC"/>
    <w:rsid w:val="00233E7A"/>
    <w:rsid w:val="002350C7"/>
    <w:rsid w:val="0023635C"/>
    <w:rsid w:val="002373E1"/>
    <w:rsid w:val="00240F2B"/>
    <w:rsid w:val="0024252D"/>
    <w:rsid w:val="00243046"/>
    <w:rsid w:val="00244F32"/>
    <w:rsid w:val="00246C7D"/>
    <w:rsid w:val="00250272"/>
    <w:rsid w:val="00250A3F"/>
    <w:rsid w:val="0025162F"/>
    <w:rsid w:val="00257BF6"/>
    <w:rsid w:val="00260D3A"/>
    <w:rsid w:val="00261A58"/>
    <w:rsid w:val="00264835"/>
    <w:rsid w:val="002670A8"/>
    <w:rsid w:val="00271D8B"/>
    <w:rsid w:val="00273830"/>
    <w:rsid w:val="0028010E"/>
    <w:rsid w:val="00283AC5"/>
    <w:rsid w:val="00283CA3"/>
    <w:rsid w:val="00292772"/>
    <w:rsid w:val="00292933"/>
    <w:rsid w:val="002934D5"/>
    <w:rsid w:val="002939EA"/>
    <w:rsid w:val="002954FB"/>
    <w:rsid w:val="002A0C85"/>
    <w:rsid w:val="002A10CC"/>
    <w:rsid w:val="002A13EA"/>
    <w:rsid w:val="002A2150"/>
    <w:rsid w:val="002A4057"/>
    <w:rsid w:val="002A52FC"/>
    <w:rsid w:val="002A5D4E"/>
    <w:rsid w:val="002A63A5"/>
    <w:rsid w:val="002A6AA8"/>
    <w:rsid w:val="002B005A"/>
    <w:rsid w:val="002B1738"/>
    <w:rsid w:val="002B2AEF"/>
    <w:rsid w:val="002B6993"/>
    <w:rsid w:val="002C0361"/>
    <w:rsid w:val="002C3670"/>
    <w:rsid w:val="002C5095"/>
    <w:rsid w:val="002C530B"/>
    <w:rsid w:val="002C6871"/>
    <w:rsid w:val="002C6EC2"/>
    <w:rsid w:val="002D07B2"/>
    <w:rsid w:val="002D0B4A"/>
    <w:rsid w:val="002D20D9"/>
    <w:rsid w:val="002D3949"/>
    <w:rsid w:val="002D412B"/>
    <w:rsid w:val="002D45E1"/>
    <w:rsid w:val="002E1985"/>
    <w:rsid w:val="002E29A4"/>
    <w:rsid w:val="002E4F53"/>
    <w:rsid w:val="002E5D74"/>
    <w:rsid w:val="002E636F"/>
    <w:rsid w:val="002E7BC3"/>
    <w:rsid w:val="002F0366"/>
    <w:rsid w:val="002F17A1"/>
    <w:rsid w:val="002F2467"/>
    <w:rsid w:val="002F27E9"/>
    <w:rsid w:val="002F46C3"/>
    <w:rsid w:val="002F53AC"/>
    <w:rsid w:val="002F6F09"/>
    <w:rsid w:val="00300A46"/>
    <w:rsid w:val="00306A3C"/>
    <w:rsid w:val="003128D9"/>
    <w:rsid w:val="00312A76"/>
    <w:rsid w:val="0031363B"/>
    <w:rsid w:val="003137D8"/>
    <w:rsid w:val="00313A11"/>
    <w:rsid w:val="00320D74"/>
    <w:rsid w:val="00320E1B"/>
    <w:rsid w:val="003219CC"/>
    <w:rsid w:val="003251B9"/>
    <w:rsid w:val="003257A0"/>
    <w:rsid w:val="00330004"/>
    <w:rsid w:val="00330F3A"/>
    <w:rsid w:val="003318DF"/>
    <w:rsid w:val="003341E3"/>
    <w:rsid w:val="00335EA7"/>
    <w:rsid w:val="00337198"/>
    <w:rsid w:val="00340894"/>
    <w:rsid w:val="00340A57"/>
    <w:rsid w:val="00340D9A"/>
    <w:rsid w:val="00344BAD"/>
    <w:rsid w:val="00345747"/>
    <w:rsid w:val="003475E1"/>
    <w:rsid w:val="00351B03"/>
    <w:rsid w:val="00353772"/>
    <w:rsid w:val="00354ABB"/>
    <w:rsid w:val="00355922"/>
    <w:rsid w:val="00357E13"/>
    <w:rsid w:val="00363277"/>
    <w:rsid w:val="00363CD6"/>
    <w:rsid w:val="00365BCD"/>
    <w:rsid w:val="0037022B"/>
    <w:rsid w:val="00370811"/>
    <w:rsid w:val="003709AE"/>
    <w:rsid w:val="003717A2"/>
    <w:rsid w:val="003729D2"/>
    <w:rsid w:val="00372DCD"/>
    <w:rsid w:val="00373636"/>
    <w:rsid w:val="003736B4"/>
    <w:rsid w:val="00373939"/>
    <w:rsid w:val="00380015"/>
    <w:rsid w:val="003827F7"/>
    <w:rsid w:val="00382983"/>
    <w:rsid w:val="00383D96"/>
    <w:rsid w:val="00384F7C"/>
    <w:rsid w:val="00385398"/>
    <w:rsid w:val="00386121"/>
    <w:rsid w:val="00386762"/>
    <w:rsid w:val="00390665"/>
    <w:rsid w:val="00393819"/>
    <w:rsid w:val="00394325"/>
    <w:rsid w:val="00396EB5"/>
    <w:rsid w:val="003A1392"/>
    <w:rsid w:val="003A1EEC"/>
    <w:rsid w:val="003A21DC"/>
    <w:rsid w:val="003A280E"/>
    <w:rsid w:val="003A2F08"/>
    <w:rsid w:val="003A3BAE"/>
    <w:rsid w:val="003A5D26"/>
    <w:rsid w:val="003A5D9A"/>
    <w:rsid w:val="003A7B0C"/>
    <w:rsid w:val="003B11C5"/>
    <w:rsid w:val="003C1B38"/>
    <w:rsid w:val="003C4C08"/>
    <w:rsid w:val="003C503F"/>
    <w:rsid w:val="003C5C8F"/>
    <w:rsid w:val="003C6CA0"/>
    <w:rsid w:val="003C78C0"/>
    <w:rsid w:val="003C78FD"/>
    <w:rsid w:val="003D0712"/>
    <w:rsid w:val="003D0B0A"/>
    <w:rsid w:val="003D0E90"/>
    <w:rsid w:val="003D5F4E"/>
    <w:rsid w:val="003D6477"/>
    <w:rsid w:val="003D659E"/>
    <w:rsid w:val="003D66EA"/>
    <w:rsid w:val="003E1162"/>
    <w:rsid w:val="003E317C"/>
    <w:rsid w:val="003E3804"/>
    <w:rsid w:val="003E5DC7"/>
    <w:rsid w:val="003E6815"/>
    <w:rsid w:val="003E6B11"/>
    <w:rsid w:val="003E74FF"/>
    <w:rsid w:val="003E7AC3"/>
    <w:rsid w:val="003F0739"/>
    <w:rsid w:val="003F0E0E"/>
    <w:rsid w:val="003F1FFD"/>
    <w:rsid w:val="003F2660"/>
    <w:rsid w:val="003F4347"/>
    <w:rsid w:val="003F4C92"/>
    <w:rsid w:val="003F50F8"/>
    <w:rsid w:val="003F6F40"/>
    <w:rsid w:val="003F7DA9"/>
    <w:rsid w:val="00401365"/>
    <w:rsid w:val="00402FB9"/>
    <w:rsid w:val="004030CD"/>
    <w:rsid w:val="00406E17"/>
    <w:rsid w:val="00416D9B"/>
    <w:rsid w:val="00417D8F"/>
    <w:rsid w:val="00422410"/>
    <w:rsid w:val="00422B72"/>
    <w:rsid w:val="0042428F"/>
    <w:rsid w:val="004257F4"/>
    <w:rsid w:val="00425F26"/>
    <w:rsid w:val="004272F4"/>
    <w:rsid w:val="00432532"/>
    <w:rsid w:val="00434BC7"/>
    <w:rsid w:val="00435ACD"/>
    <w:rsid w:val="00435D57"/>
    <w:rsid w:val="00437924"/>
    <w:rsid w:val="004426BC"/>
    <w:rsid w:val="00445DD1"/>
    <w:rsid w:val="004462B3"/>
    <w:rsid w:val="00447213"/>
    <w:rsid w:val="00455B0F"/>
    <w:rsid w:val="00461298"/>
    <w:rsid w:val="00461D8B"/>
    <w:rsid w:val="00463210"/>
    <w:rsid w:val="004665C8"/>
    <w:rsid w:val="00466AC2"/>
    <w:rsid w:val="00466CC3"/>
    <w:rsid w:val="0047151D"/>
    <w:rsid w:val="0047250B"/>
    <w:rsid w:val="004735A4"/>
    <w:rsid w:val="00473CEB"/>
    <w:rsid w:val="00474295"/>
    <w:rsid w:val="004756BC"/>
    <w:rsid w:val="00481C6F"/>
    <w:rsid w:val="004821E0"/>
    <w:rsid w:val="004847EF"/>
    <w:rsid w:val="00487CF1"/>
    <w:rsid w:val="00491117"/>
    <w:rsid w:val="0049192A"/>
    <w:rsid w:val="0049387E"/>
    <w:rsid w:val="00494CBB"/>
    <w:rsid w:val="00495354"/>
    <w:rsid w:val="00495EF7"/>
    <w:rsid w:val="00496FEF"/>
    <w:rsid w:val="00497817"/>
    <w:rsid w:val="00497A4D"/>
    <w:rsid w:val="004A193D"/>
    <w:rsid w:val="004A40EE"/>
    <w:rsid w:val="004A4D14"/>
    <w:rsid w:val="004A62EF"/>
    <w:rsid w:val="004A6801"/>
    <w:rsid w:val="004A7881"/>
    <w:rsid w:val="004B096F"/>
    <w:rsid w:val="004B41B0"/>
    <w:rsid w:val="004B5523"/>
    <w:rsid w:val="004B659A"/>
    <w:rsid w:val="004B66C0"/>
    <w:rsid w:val="004B7079"/>
    <w:rsid w:val="004C083B"/>
    <w:rsid w:val="004D1DEC"/>
    <w:rsid w:val="004D2E44"/>
    <w:rsid w:val="004D44B4"/>
    <w:rsid w:val="004D46AC"/>
    <w:rsid w:val="004D6A9D"/>
    <w:rsid w:val="004D6FE1"/>
    <w:rsid w:val="004E1CC1"/>
    <w:rsid w:val="004E48AC"/>
    <w:rsid w:val="004E705A"/>
    <w:rsid w:val="004E786D"/>
    <w:rsid w:val="004F0490"/>
    <w:rsid w:val="004F273C"/>
    <w:rsid w:val="004F467D"/>
    <w:rsid w:val="004F7282"/>
    <w:rsid w:val="00500F9B"/>
    <w:rsid w:val="0050145A"/>
    <w:rsid w:val="0050276C"/>
    <w:rsid w:val="00502B54"/>
    <w:rsid w:val="00503765"/>
    <w:rsid w:val="005070D0"/>
    <w:rsid w:val="005109C0"/>
    <w:rsid w:val="005114EA"/>
    <w:rsid w:val="005149F7"/>
    <w:rsid w:val="00515E05"/>
    <w:rsid w:val="00521311"/>
    <w:rsid w:val="00521EFA"/>
    <w:rsid w:val="00524B50"/>
    <w:rsid w:val="0053096A"/>
    <w:rsid w:val="00530C2E"/>
    <w:rsid w:val="00533559"/>
    <w:rsid w:val="00533FEE"/>
    <w:rsid w:val="00534435"/>
    <w:rsid w:val="005345BE"/>
    <w:rsid w:val="00536690"/>
    <w:rsid w:val="00537317"/>
    <w:rsid w:val="0053760D"/>
    <w:rsid w:val="00541664"/>
    <w:rsid w:val="0054264E"/>
    <w:rsid w:val="00544CD1"/>
    <w:rsid w:val="00545ECD"/>
    <w:rsid w:val="00546075"/>
    <w:rsid w:val="00551214"/>
    <w:rsid w:val="00551FC6"/>
    <w:rsid w:val="00552652"/>
    <w:rsid w:val="00553896"/>
    <w:rsid w:val="00553CA4"/>
    <w:rsid w:val="00553D86"/>
    <w:rsid w:val="00560D69"/>
    <w:rsid w:val="00561274"/>
    <w:rsid w:val="00562080"/>
    <w:rsid w:val="00562FBD"/>
    <w:rsid w:val="00564CFA"/>
    <w:rsid w:val="005653BD"/>
    <w:rsid w:val="00567D9A"/>
    <w:rsid w:val="0057288C"/>
    <w:rsid w:val="00576761"/>
    <w:rsid w:val="00582399"/>
    <w:rsid w:val="005827BA"/>
    <w:rsid w:val="00582A64"/>
    <w:rsid w:val="00583A87"/>
    <w:rsid w:val="00583D0D"/>
    <w:rsid w:val="00590215"/>
    <w:rsid w:val="00590294"/>
    <w:rsid w:val="0059168E"/>
    <w:rsid w:val="005917B8"/>
    <w:rsid w:val="00594404"/>
    <w:rsid w:val="00595F01"/>
    <w:rsid w:val="005A1542"/>
    <w:rsid w:val="005A18B2"/>
    <w:rsid w:val="005A4C0F"/>
    <w:rsid w:val="005A5CFC"/>
    <w:rsid w:val="005A75AB"/>
    <w:rsid w:val="005A7B3E"/>
    <w:rsid w:val="005B06E9"/>
    <w:rsid w:val="005B3142"/>
    <w:rsid w:val="005B62DC"/>
    <w:rsid w:val="005B6B51"/>
    <w:rsid w:val="005C0091"/>
    <w:rsid w:val="005C0373"/>
    <w:rsid w:val="005C211F"/>
    <w:rsid w:val="005C35D5"/>
    <w:rsid w:val="005C41B2"/>
    <w:rsid w:val="005C524E"/>
    <w:rsid w:val="005C5AB3"/>
    <w:rsid w:val="005C6248"/>
    <w:rsid w:val="005C63D9"/>
    <w:rsid w:val="005D06BE"/>
    <w:rsid w:val="005D07B8"/>
    <w:rsid w:val="005D10E0"/>
    <w:rsid w:val="005D11B9"/>
    <w:rsid w:val="005D68B2"/>
    <w:rsid w:val="005D77D9"/>
    <w:rsid w:val="005E08FD"/>
    <w:rsid w:val="005E111B"/>
    <w:rsid w:val="005E1687"/>
    <w:rsid w:val="005E4E70"/>
    <w:rsid w:val="005E6702"/>
    <w:rsid w:val="005E6F5B"/>
    <w:rsid w:val="005F040C"/>
    <w:rsid w:val="005F2A78"/>
    <w:rsid w:val="005F51E0"/>
    <w:rsid w:val="005F53A7"/>
    <w:rsid w:val="005F77E4"/>
    <w:rsid w:val="00600A84"/>
    <w:rsid w:val="0060116A"/>
    <w:rsid w:val="006012F6"/>
    <w:rsid w:val="00604065"/>
    <w:rsid w:val="00607375"/>
    <w:rsid w:val="006074D9"/>
    <w:rsid w:val="0060778F"/>
    <w:rsid w:val="00611DC8"/>
    <w:rsid w:val="006160E3"/>
    <w:rsid w:val="00616C4B"/>
    <w:rsid w:val="00620502"/>
    <w:rsid w:val="00621967"/>
    <w:rsid w:val="00623E76"/>
    <w:rsid w:val="006272BC"/>
    <w:rsid w:val="0062785E"/>
    <w:rsid w:val="006311A7"/>
    <w:rsid w:val="0063189E"/>
    <w:rsid w:val="00634566"/>
    <w:rsid w:val="00634B33"/>
    <w:rsid w:val="0064078E"/>
    <w:rsid w:val="006417D1"/>
    <w:rsid w:val="00641D72"/>
    <w:rsid w:val="00642E3D"/>
    <w:rsid w:val="006444A8"/>
    <w:rsid w:val="0065082C"/>
    <w:rsid w:val="00653433"/>
    <w:rsid w:val="00653D93"/>
    <w:rsid w:val="006555DD"/>
    <w:rsid w:val="006566C0"/>
    <w:rsid w:val="00656C30"/>
    <w:rsid w:val="00657651"/>
    <w:rsid w:val="0066052D"/>
    <w:rsid w:val="00660E83"/>
    <w:rsid w:val="00662BD1"/>
    <w:rsid w:val="00663E17"/>
    <w:rsid w:val="006642A7"/>
    <w:rsid w:val="0066612E"/>
    <w:rsid w:val="006672EB"/>
    <w:rsid w:val="00667C6D"/>
    <w:rsid w:val="006713B7"/>
    <w:rsid w:val="00671B8B"/>
    <w:rsid w:val="0067337A"/>
    <w:rsid w:val="00676A62"/>
    <w:rsid w:val="00676EEE"/>
    <w:rsid w:val="00680F25"/>
    <w:rsid w:val="006816CA"/>
    <w:rsid w:val="00684664"/>
    <w:rsid w:val="006846C8"/>
    <w:rsid w:val="00687572"/>
    <w:rsid w:val="00687AE7"/>
    <w:rsid w:val="00687BA6"/>
    <w:rsid w:val="00687C52"/>
    <w:rsid w:val="00690F1C"/>
    <w:rsid w:val="00693433"/>
    <w:rsid w:val="00694B1E"/>
    <w:rsid w:val="00694C93"/>
    <w:rsid w:val="006A2117"/>
    <w:rsid w:val="006A2904"/>
    <w:rsid w:val="006A3AC8"/>
    <w:rsid w:val="006A3BEA"/>
    <w:rsid w:val="006A4799"/>
    <w:rsid w:val="006A5BC6"/>
    <w:rsid w:val="006B13B1"/>
    <w:rsid w:val="006B1BB9"/>
    <w:rsid w:val="006B1C9C"/>
    <w:rsid w:val="006B4057"/>
    <w:rsid w:val="006B45D5"/>
    <w:rsid w:val="006B6D86"/>
    <w:rsid w:val="006C0445"/>
    <w:rsid w:val="006C084D"/>
    <w:rsid w:val="006C2D46"/>
    <w:rsid w:val="006D2DC1"/>
    <w:rsid w:val="006D4323"/>
    <w:rsid w:val="006D46C1"/>
    <w:rsid w:val="006D56A6"/>
    <w:rsid w:val="006D5A21"/>
    <w:rsid w:val="006D61E1"/>
    <w:rsid w:val="006D6B1A"/>
    <w:rsid w:val="006D7A5D"/>
    <w:rsid w:val="006D7AAE"/>
    <w:rsid w:val="006E2D57"/>
    <w:rsid w:val="006E42E9"/>
    <w:rsid w:val="006E4E30"/>
    <w:rsid w:val="006E5E43"/>
    <w:rsid w:val="006E6589"/>
    <w:rsid w:val="006F25B9"/>
    <w:rsid w:val="006F3AED"/>
    <w:rsid w:val="006F4908"/>
    <w:rsid w:val="006F74FB"/>
    <w:rsid w:val="007004E8"/>
    <w:rsid w:val="00700B5E"/>
    <w:rsid w:val="0070148F"/>
    <w:rsid w:val="00701604"/>
    <w:rsid w:val="007022B5"/>
    <w:rsid w:val="00702437"/>
    <w:rsid w:val="00702795"/>
    <w:rsid w:val="007065AE"/>
    <w:rsid w:val="00707326"/>
    <w:rsid w:val="007120E1"/>
    <w:rsid w:val="0071236E"/>
    <w:rsid w:val="00717F2C"/>
    <w:rsid w:val="00720006"/>
    <w:rsid w:val="00722043"/>
    <w:rsid w:val="007229BC"/>
    <w:rsid w:val="00724A4E"/>
    <w:rsid w:val="00726180"/>
    <w:rsid w:val="00726276"/>
    <w:rsid w:val="007265C0"/>
    <w:rsid w:val="00726CB3"/>
    <w:rsid w:val="007306BC"/>
    <w:rsid w:val="007326E4"/>
    <w:rsid w:val="0073284D"/>
    <w:rsid w:val="00733FF3"/>
    <w:rsid w:val="00734C25"/>
    <w:rsid w:val="00734FA6"/>
    <w:rsid w:val="007403E4"/>
    <w:rsid w:val="007406DD"/>
    <w:rsid w:val="007409DC"/>
    <w:rsid w:val="00742038"/>
    <w:rsid w:val="00742317"/>
    <w:rsid w:val="00742FB9"/>
    <w:rsid w:val="00743ED3"/>
    <w:rsid w:val="00744379"/>
    <w:rsid w:val="00745258"/>
    <w:rsid w:val="007529BA"/>
    <w:rsid w:val="00754949"/>
    <w:rsid w:val="007579EA"/>
    <w:rsid w:val="00757F2A"/>
    <w:rsid w:val="0076042F"/>
    <w:rsid w:val="007604D6"/>
    <w:rsid w:val="00761F89"/>
    <w:rsid w:val="00762132"/>
    <w:rsid w:val="00766722"/>
    <w:rsid w:val="00767762"/>
    <w:rsid w:val="00770C36"/>
    <w:rsid w:val="0077342D"/>
    <w:rsid w:val="007735F3"/>
    <w:rsid w:val="00774F71"/>
    <w:rsid w:val="007750BD"/>
    <w:rsid w:val="007752A3"/>
    <w:rsid w:val="00775445"/>
    <w:rsid w:val="00777092"/>
    <w:rsid w:val="00777521"/>
    <w:rsid w:val="007775C9"/>
    <w:rsid w:val="00777895"/>
    <w:rsid w:val="0078224F"/>
    <w:rsid w:val="0078290F"/>
    <w:rsid w:val="00783BA1"/>
    <w:rsid w:val="00791816"/>
    <w:rsid w:val="00792807"/>
    <w:rsid w:val="007928EA"/>
    <w:rsid w:val="00793822"/>
    <w:rsid w:val="00793B7B"/>
    <w:rsid w:val="00794352"/>
    <w:rsid w:val="00796260"/>
    <w:rsid w:val="00796480"/>
    <w:rsid w:val="00796A54"/>
    <w:rsid w:val="0079724E"/>
    <w:rsid w:val="00797868"/>
    <w:rsid w:val="007A047E"/>
    <w:rsid w:val="007A27EE"/>
    <w:rsid w:val="007A3BE3"/>
    <w:rsid w:val="007A4C99"/>
    <w:rsid w:val="007A7CBE"/>
    <w:rsid w:val="007B0F1B"/>
    <w:rsid w:val="007B14E2"/>
    <w:rsid w:val="007B1E68"/>
    <w:rsid w:val="007B3491"/>
    <w:rsid w:val="007B3960"/>
    <w:rsid w:val="007B3D9C"/>
    <w:rsid w:val="007C297C"/>
    <w:rsid w:val="007C3CF0"/>
    <w:rsid w:val="007C62FA"/>
    <w:rsid w:val="007D1BD4"/>
    <w:rsid w:val="007D44D5"/>
    <w:rsid w:val="007D5CD6"/>
    <w:rsid w:val="007D6E9F"/>
    <w:rsid w:val="007E1579"/>
    <w:rsid w:val="007E7954"/>
    <w:rsid w:val="007E7FF3"/>
    <w:rsid w:val="007F048B"/>
    <w:rsid w:val="007F0F93"/>
    <w:rsid w:val="007F2C46"/>
    <w:rsid w:val="007F2E98"/>
    <w:rsid w:val="007F4F64"/>
    <w:rsid w:val="007F65E7"/>
    <w:rsid w:val="008033F6"/>
    <w:rsid w:val="008035FB"/>
    <w:rsid w:val="0080362D"/>
    <w:rsid w:val="00806C48"/>
    <w:rsid w:val="008073DA"/>
    <w:rsid w:val="0081454E"/>
    <w:rsid w:val="00814F68"/>
    <w:rsid w:val="008165B6"/>
    <w:rsid w:val="00816A57"/>
    <w:rsid w:val="008178BA"/>
    <w:rsid w:val="0082030E"/>
    <w:rsid w:val="00822A2B"/>
    <w:rsid w:val="008236FC"/>
    <w:rsid w:val="00833E9A"/>
    <w:rsid w:val="0083605D"/>
    <w:rsid w:val="00836613"/>
    <w:rsid w:val="008403BB"/>
    <w:rsid w:val="00840B13"/>
    <w:rsid w:val="00842FEB"/>
    <w:rsid w:val="00844995"/>
    <w:rsid w:val="0084617B"/>
    <w:rsid w:val="00850065"/>
    <w:rsid w:val="00852D71"/>
    <w:rsid w:val="0085459E"/>
    <w:rsid w:val="008558AF"/>
    <w:rsid w:val="008566C4"/>
    <w:rsid w:val="00866B23"/>
    <w:rsid w:val="00867453"/>
    <w:rsid w:val="00870C01"/>
    <w:rsid w:val="008714CB"/>
    <w:rsid w:val="0087157F"/>
    <w:rsid w:val="00873C20"/>
    <w:rsid w:val="00874523"/>
    <w:rsid w:val="00874CB5"/>
    <w:rsid w:val="00875BA3"/>
    <w:rsid w:val="0088077F"/>
    <w:rsid w:val="008825B7"/>
    <w:rsid w:val="00882A85"/>
    <w:rsid w:val="00883012"/>
    <w:rsid w:val="00884562"/>
    <w:rsid w:val="00885388"/>
    <w:rsid w:val="00887B44"/>
    <w:rsid w:val="00891764"/>
    <w:rsid w:val="00891882"/>
    <w:rsid w:val="00892F4B"/>
    <w:rsid w:val="00893C3B"/>
    <w:rsid w:val="0089462D"/>
    <w:rsid w:val="008958EE"/>
    <w:rsid w:val="00895CEC"/>
    <w:rsid w:val="008968B1"/>
    <w:rsid w:val="008A18BF"/>
    <w:rsid w:val="008A1D9B"/>
    <w:rsid w:val="008A5061"/>
    <w:rsid w:val="008A58AA"/>
    <w:rsid w:val="008A59B4"/>
    <w:rsid w:val="008A6170"/>
    <w:rsid w:val="008A74A7"/>
    <w:rsid w:val="008B07E2"/>
    <w:rsid w:val="008B171A"/>
    <w:rsid w:val="008B2B2B"/>
    <w:rsid w:val="008B373E"/>
    <w:rsid w:val="008B3D4B"/>
    <w:rsid w:val="008B5909"/>
    <w:rsid w:val="008B5E30"/>
    <w:rsid w:val="008B60F9"/>
    <w:rsid w:val="008B6436"/>
    <w:rsid w:val="008C0CF9"/>
    <w:rsid w:val="008C2830"/>
    <w:rsid w:val="008C3BA7"/>
    <w:rsid w:val="008C3F04"/>
    <w:rsid w:val="008C79A4"/>
    <w:rsid w:val="008D1285"/>
    <w:rsid w:val="008E00CC"/>
    <w:rsid w:val="008E0E9C"/>
    <w:rsid w:val="008E2C03"/>
    <w:rsid w:val="008E5648"/>
    <w:rsid w:val="008E6B6F"/>
    <w:rsid w:val="008E796C"/>
    <w:rsid w:val="008F2628"/>
    <w:rsid w:val="008F2A92"/>
    <w:rsid w:val="008F2E50"/>
    <w:rsid w:val="008F36F3"/>
    <w:rsid w:val="008F6372"/>
    <w:rsid w:val="00900BA9"/>
    <w:rsid w:val="00901D55"/>
    <w:rsid w:val="00903A84"/>
    <w:rsid w:val="009040D7"/>
    <w:rsid w:val="009044A8"/>
    <w:rsid w:val="00904588"/>
    <w:rsid w:val="0090490D"/>
    <w:rsid w:val="00906123"/>
    <w:rsid w:val="00906A5C"/>
    <w:rsid w:val="009124E6"/>
    <w:rsid w:val="009126E2"/>
    <w:rsid w:val="009205C3"/>
    <w:rsid w:val="00922046"/>
    <w:rsid w:val="00922CE2"/>
    <w:rsid w:val="00923570"/>
    <w:rsid w:val="009244DE"/>
    <w:rsid w:val="00925A62"/>
    <w:rsid w:val="00925D39"/>
    <w:rsid w:val="00930110"/>
    <w:rsid w:val="00933661"/>
    <w:rsid w:val="0093513B"/>
    <w:rsid w:val="00942BCE"/>
    <w:rsid w:val="00942C98"/>
    <w:rsid w:val="00943091"/>
    <w:rsid w:val="00944EEA"/>
    <w:rsid w:val="009462F2"/>
    <w:rsid w:val="00951E6F"/>
    <w:rsid w:val="00953D90"/>
    <w:rsid w:val="009542BB"/>
    <w:rsid w:val="009558D0"/>
    <w:rsid w:val="009563F6"/>
    <w:rsid w:val="009628AE"/>
    <w:rsid w:val="009652EA"/>
    <w:rsid w:val="00966E5A"/>
    <w:rsid w:val="00970092"/>
    <w:rsid w:val="00970CFC"/>
    <w:rsid w:val="009718AD"/>
    <w:rsid w:val="00971A10"/>
    <w:rsid w:val="0097213A"/>
    <w:rsid w:val="00976A26"/>
    <w:rsid w:val="0098133C"/>
    <w:rsid w:val="00981962"/>
    <w:rsid w:val="00983D5C"/>
    <w:rsid w:val="00987894"/>
    <w:rsid w:val="00987E1D"/>
    <w:rsid w:val="0099105F"/>
    <w:rsid w:val="00991625"/>
    <w:rsid w:val="009962A3"/>
    <w:rsid w:val="009971D2"/>
    <w:rsid w:val="00997E7C"/>
    <w:rsid w:val="009A499A"/>
    <w:rsid w:val="009A7252"/>
    <w:rsid w:val="009B0503"/>
    <w:rsid w:val="009B1E06"/>
    <w:rsid w:val="009B2332"/>
    <w:rsid w:val="009B24D9"/>
    <w:rsid w:val="009B2D99"/>
    <w:rsid w:val="009B356E"/>
    <w:rsid w:val="009B5016"/>
    <w:rsid w:val="009C049A"/>
    <w:rsid w:val="009C0639"/>
    <w:rsid w:val="009C0E5C"/>
    <w:rsid w:val="009C4D9E"/>
    <w:rsid w:val="009C7C42"/>
    <w:rsid w:val="009D0195"/>
    <w:rsid w:val="009D039A"/>
    <w:rsid w:val="009D0700"/>
    <w:rsid w:val="009D0E24"/>
    <w:rsid w:val="009D2073"/>
    <w:rsid w:val="009D406B"/>
    <w:rsid w:val="009D423C"/>
    <w:rsid w:val="009D5476"/>
    <w:rsid w:val="009E25CA"/>
    <w:rsid w:val="009E29AC"/>
    <w:rsid w:val="009E2A24"/>
    <w:rsid w:val="009E3D03"/>
    <w:rsid w:val="009E4C04"/>
    <w:rsid w:val="009E5DB9"/>
    <w:rsid w:val="009E6E25"/>
    <w:rsid w:val="009F0B7F"/>
    <w:rsid w:val="009F74FA"/>
    <w:rsid w:val="00A00CAA"/>
    <w:rsid w:val="00A01275"/>
    <w:rsid w:val="00A01C81"/>
    <w:rsid w:val="00A02E6B"/>
    <w:rsid w:val="00A0614E"/>
    <w:rsid w:val="00A0787B"/>
    <w:rsid w:val="00A07CBA"/>
    <w:rsid w:val="00A07D08"/>
    <w:rsid w:val="00A12549"/>
    <w:rsid w:val="00A133D2"/>
    <w:rsid w:val="00A133FE"/>
    <w:rsid w:val="00A13AAE"/>
    <w:rsid w:val="00A13F6B"/>
    <w:rsid w:val="00A14B74"/>
    <w:rsid w:val="00A159B6"/>
    <w:rsid w:val="00A1608D"/>
    <w:rsid w:val="00A20E70"/>
    <w:rsid w:val="00A22AA7"/>
    <w:rsid w:val="00A239EC"/>
    <w:rsid w:val="00A23C16"/>
    <w:rsid w:val="00A24A23"/>
    <w:rsid w:val="00A24C7B"/>
    <w:rsid w:val="00A25274"/>
    <w:rsid w:val="00A30AA0"/>
    <w:rsid w:val="00A30CEC"/>
    <w:rsid w:val="00A329C7"/>
    <w:rsid w:val="00A34D91"/>
    <w:rsid w:val="00A34F14"/>
    <w:rsid w:val="00A37041"/>
    <w:rsid w:val="00A37C68"/>
    <w:rsid w:val="00A405BF"/>
    <w:rsid w:val="00A42582"/>
    <w:rsid w:val="00A44A2B"/>
    <w:rsid w:val="00A44C12"/>
    <w:rsid w:val="00A465D0"/>
    <w:rsid w:val="00A478C1"/>
    <w:rsid w:val="00A51387"/>
    <w:rsid w:val="00A5154A"/>
    <w:rsid w:val="00A517C6"/>
    <w:rsid w:val="00A5236E"/>
    <w:rsid w:val="00A5578D"/>
    <w:rsid w:val="00A55C60"/>
    <w:rsid w:val="00A6140A"/>
    <w:rsid w:val="00A6239A"/>
    <w:rsid w:val="00A647ED"/>
    <w:rsid w:val="00A64FFA"/>
    <w:rsid w:val="00A6792E"/>
    <w:rsid w:val="00A70284"/>
    <w:rsid w:val="00A71E57"/>
    <w:rsid w:val="00A76207"/>
    <w:rsid w:val="00A77A4B"/>
    <w:rsid w:val="00A80A2C"/>
    <w:rsid w:val="00A82DE2"/>
    <w:rsid w:val="00A83AC2"/>
    <w:rsid w:val="00A8485D"/>
    <w:rsid w:val="00A8533C"/>
    <w:rsid w:val="00A85B2F"/>
    <w:rsid w:val="00A95113"/>
    <w:rsid w:val="00AA084D"/>
    <w:rsid w:val="00AA2EDD"/>
    <w:rsid w:val="00AA35E2"/>
    <w:rsid w:val="00AA3F8F"/>
    <w:rsid w:val="00AA4537"/>
    <w:rsid w:val="00AA4E15"/>
    <w:rsid w:val="00AA70FF"/>
    <w:rsid w:val="00AA743E"/>
    <w:rsid w:val="00AB02F2"/>
    <w:rsid w:val="00AB0F50"/>
    <w:rsid w:val="00AB16A6"/>
    <w:rsid w:val="00AB1C73"/>
    <w:rsid w:val="00AB2EBF"/>
    <w:rsid w:val="00AB3D6B"/>
    <w:rsid w:val="00AB4418"/>
    <w:rsid w:val="00AB4755"/>
    <w:rsid w:val="00AB66E4"/>
    <w:rsid w:val="00AC11AB"/>
    <w:rsid w:val="00AC2CF9"/>
    <w:rsid w:val="00AC71B2"/>
    <w:rsid w:val="00AD039E"/>
    <w:rsid w:val="00AD0F66"/>
    <w:rsid w:val="00AD57AC"/>
    <w:rsid w:val="00AD622A"/>
    <w:rsid w:val="00AD734C"/>
    <w:rsid w:val="00AE00A9"/>
    <w:rsid w:val="00AF1D6F"/>
    <w:rsid w:val="00AF1F76"/>
    <w:rsid w:val="00AF2904"/>
    <w:rsid w:val="00AF34B8"/>
    <w:rsid w:val="00AF4713"/>
    <w:rsid w:val="00AF493C"/>
    <w:rsid w:val="00AF6B09"/>
    <w:rsid w:val="00AF7132"/>
    <w:rsid w:val="00AF76CC"/>
    <w:rsid w:val="00B005E3"/>
    <w:rsid w:val="00B011D0"/>
    <w:rsid w:val="00B03832"/>
    <w:rsid w:val="00B07A3D"/>
    <w:rsid w:val="00B122E8"/>
    <w:rsid w:val="00B14035"/>
    <w:rsid w:val="00B14D05"/>
    <w:rsid w:val="00B179D1"/>
    <w:rsid w:val="00B22E6A"/>
    <w:rsid w:val="00B240BA"/>
    <w:rsid w:val="00B24F23"/>
    <w:rsid w:val="00B25B20"/>
    <w:rsid w:val="00B27D00"/>
    <w:rsid w:val="00B303FA"/>
    <w:rsid w:val="00B33821"/>
    <w:rsid w:val="00B35647"/>
    <w:rsid w:val="00B36E65"/>
    <w:rsid w:val="00B40F0A"/>
    <w:rsid w:val="00B41162"/>
    <w:rsid w:val="00B41949"/>
    <w:rsid w:val="00B448F4"/>
    <w:rsid w:val="00B502ED"/>
    <w:rsid w:val="00B60A4B"/>
    <w:rsid w:val="00B62257"/>
    <w:rsid w:val="00B626CE"/>
    <w:rsid w:val="00B6631B"/>
    <w:rsid w:val="00B66F34"/>
    <w:rsid w:val="00B66F88"/>
    <w:rsid w:val="00B7141B"/>
    <w:rsid w:val="00B751AC"/>
    <w:rsid w:val="00B76178"/>
    <w:rsid w:val="00B762A7"/>
    <w:rsid w:val="00B76632"/>
    <w:rsid w:val="00B77E9B"/>
    <w:rsid w:val="00B80EFE"/>
    <w:rsid w:val="00B8234B"/>
    <w:rsid w:val="00B8260F"/>
    <w:rsid w:val="00B8450B"/>
    <w:rsid w:val="00B846BB"/>
    <w:rsid w:val="00B8522E"/>
    <w:rsid w:val="00B85A0F"/>
    <w:rsid w:val="00B85CF4"/>
    <w:rsid w:val="00B86179"/>
    <w:rsid w:val="00B86BF7"/>
    <w:rsid w:val="00B86DEB"/>
    <w:rsid w:val="00B878DD"/>
    <w:rsid w:val="00B905FB"/>
    <w:rsid w:val="00B9240F"/>
    <w:rsid w:val="00B92B94"/>
    <w:rsid w:val="00B92EE1"/>
    <w:rsid w:val="00B9503D"/>
    <w:rsid w:val="00BA001F"/>
    <w:rsid w:val="00BA088F"/>
    <w:rsid w:val="00BA1599"/>
    <w:rsid w:val="00BA2298"/>
    <w:rsid w:val="00BA32D0"/>
    <w:rsid w:val="00BA3F84"/>
    <w:rsid w:val="00BA62F4"/>
    <w:rsid w:val="00BB0924"/>
    <w:rsid w:val="00BB09EB"/>
    <w:rsid w:val="00BB19B7"/>
    <w:rsid w:val="00BB208B"/>
    <w:rsid w:val="00BB6523"/>
    <w:rsid w:val="00BB6A91"/>
    <w:rsid w:val="00BC0645"/>
    <w:rsid w:val="00BC6C39"/>
    <w:rsid w:val="00BC71CE"/>
    <w:rsid w:val="00BC7548"/>
    <w:rsid w:val="00BD19BA"/>
    <w:rsid w:val="00BD3F29"/>
    <w:rsid w:val="00BD55EA"/>
    <w:rsid w:val="00BD5932"/>
    <w:rsid w:val="00BE171F"/>
    <w:rsid w:val="00BE175C"/>
    <w:rsid w:val="00BE2FF6"/>
    <w:rsid w:val="00BE3A5D"/>
    <w:rsid w:val="00BE492A"/>
    <w:rsid w:val="00BE527F"/>
    <w:rsid w:val="00BE6167"/>
    <w:rsid w:val="00BE651F"/>
    <w:rsid w:val="00BF0491"/>
    <w:rsid w:val="00BF1F3F"/>
    <w:rsid w:val="00BF1FB5"/>
    <w:rsid w:val="00BF2E1E"/>
    <w:rsid w:val="00BF3299"/>
    <w:rsid w:val="00BF429B"/>
    <w:rsid w:val="00BF48BA"/>
    <w:rsid w:val="00BF5B25"/>
    <w:rsid w:val="00BF5EC1"/>
    <w:rsid w:val="00BF70F4"/>
    <w:rsid w:val="00C0098D"/>
    <w:rsid w:val="00C00A73"/>
    <w:rsid w:val="00C0530A"/>
    <w:rsid w:val="00C06F07"/>
    <w:rsid w:val="00C0732F"/>
    <w:rsid w:val="00C11EED"/>
    <w:rsid w:val="00C121B2"/>
    <w:rsid w:val="00C12A53"/>
    <w:rsid w:val="00C14346"/>
    <w:rsid w:val="00C157DE"/>
    <w:rsid w:val="00C17316"/>
    <w:rsid w:val="00C1749F"/>
    <w:rsid w:val="00C205A4"/>
    <w:rsid w:val="00C20837"/>
    <w:rsid w:val="00C23022"/>
    <w:rsid w:val="00C23F43"/>
    <w:rsid w:val="00C27556"/>
    <w:rsid w:val="00C307FF"/>
    <w:rsid w:val="00C32D3C"/>
    <w:rsid w:val="00C33187"/>
    <w:rsid w:val="00C33CBF"/>
    <w:rsid w:val="00C363F1"/>
    <w:rsid w:val="00C37716"/>
    <w:rsid w:val="00C377D2"/>
    <w:rsid w:val="00C37BF5"/>
    <w:rsid w:val="00C4005B"/>
    <w:rsid w:val="00C40E86"/>
    <w:rsid w:val="00C41AB0"/>
    <w:rsid w:val="00C42062"/>
    <w:rsid w:val="00C42064"/>
    <w:rsid w:val="00C43C1C"/>
    <w:rsid w:val="00C43DD2"/>
    <w:rsid w:val="00C4560B"/>
    <w:rsid w:val="00C45A42"/>
    <w:rsid w:val="00C46781"/>
    <w:rsid w:val="00C4695D"/>
    <w:rsid w:val="00C47AAA"/>
    <w:rsid w:val="00C514D1"/>
    <w:rsid w:val="00C52223"/>
    <w:rsid w:val="00C54321"/>
    <w:rsid w:val="00C565F3"/>
    <w:rsid w:val="00C57357"/>
    <w:rsid w:val="00C57AE6"/>
    <w:rsid w:val="00C6142F"/>
    <w:rsid w:val="00C615F4"/>
    <w:rsid w:val="00C61697"/>
    <w:rsid w:val="00C64E88"/>
    <w:rsid w:val="00C64FD1"/>
    <w:rsid w:val="00C656EA"/>
    <w:rsid w:val="00C7047D"/>
    <w:rsid w:val="00C7582C"/>
    <w:rsid w:val="00C83188"/>
    <w:rsid w:val="00C84AC7"/>
    <w:rsid w:val="00C84D22"/>
    <w:rsid w:val="00C85944"/>
    <w:rsid w:val="00C91D05"/>
    <w:rsid w:val="00C91ED8"/>
    <w:rsid w:val="00C95CDF"/>
    <w:rsid w:val="00C9759F"/>
    <w:rsid w:val="00CA1546"/>
    <w:rsid w:val="00CA155A"/>
    <w:rsid w:val="00CA168D"/>
    <w:rsid w:val="00CA553A"/>
    <w:rsid w:val="00CA7754"/>
    <w:rsid w:val="00CB2C7B"/>
    <w:rsid w:val="00CB31F1"/>
    <w:rsid w:val="00CB3F94"/>
    <w:rsid w:val="00CB6C5B"/>
    <w:rsid w:val="00CB6CA0"/>
    <w:rsid w:val="00CC1681"/>
    <w:rsid w:val="00CC2265"/>
    <w:rsid w:val="00CC3DA8"/>
    <w:rsid w:val="00CC5C8E"/>
    <w:rsid w:val="00CD0D05"/>
    <w:rsid w:val="00CD3564"/>
    <w:rsid w:val="00CD3DBA"/>
    <w:rsid w:val="00CD5557"/>
    <w:rsid w:val="00CD56ED"/>
    <w:rsid w:val="00CD5DF5"/>
    <w:rsid w:val="00CD6E16"/>
    <w:rsid w:val="00CE37EC"/>
    <w:rsid w:val="00CE5C74"/>
    <w:rsid w:val="00CE64C9"/>
    <w:rsid w:val="00CE69C8"/>
    <w:rsid w:val="00CE7ABE"/>
    <w:rsid w:val="00CF027D"/>
    <w:rsid w:val="00CF104F"/>
    <w:rsid w:val="00CF4294"/>
    <w:rsid w:val="00CF68BC"/>
    <w:rsid w:val="00D004CC"/>
    <w:rsid w:val="00D01500"/>
    <w:rsid w:val="00D02847"/>
    <w:rsid w:val="00D029B5"/>
    <w:rsid w:val="00D03E95"/>
    <w:rsid w:val="00D05AC4"/>
    <w:rsid w:val="00D06D8E"/>
    <w:rsid w:val="00D07415"/>
    <w:rsid w:val="00D11018"/>
    <w:rsid w:val="00D126C6"/>
    <w:rsid w:val="00D127E1"/>
    <w:rsid w:val="00D13172"/>
    <w:rsid w:val="00D135C8"/>
    <w:rsid w:val="00D135D9"/>
    <w:rsid w:val="00D14D16"/>
    <w:rsid w:val="00D159F7"/>
    <w:rsid w:val="00D15D1C"/>
    <w:rsid w:val="00D16EFB"/>
    <w:rsid w:val="00D17124"/>
    <w:rsid w:val="00D17BCC"/>
    <w:rsid w:val="00D20EDE"/>
    <w:rsid w:val="00D228A6"/>
    <w:rsid w:val="00D2382D"/>
    <w:rsid w:val="00D24188"/>
    <w:rsid w:val="00D2658E"/>
    <w:rsid w:val="00D31591"/>
    <w:rsid w:val="00D33EEB"/>
    <w:rsid w:val="00D34497"/>
    <w:rsid w:val="00D34A4A"/>
    <w:rsid w:val="00D35C53"/>
    <w:rsid w:val="00D40F09"/>
    <w:rsid w:val="00D41B84"/>
    <w:rsid w:val="00D41FB9"/>
    <w:rsid w:val="00D460B3"/>
    <w:rsid w:val="00D46440"/>
    <w:rsid w:val="00D47D43"/>
    <w:rsid w:val="00D50928"/>
    <w:rsid w:val="00D52D8E"/>
    <w:rsid w:val="00D54DB4"/>
    <w:rsid w:val="00D56468"/>
    <w:rsid w:val="00D6063A"/>
    <w:rsid w:val="00D62AB4"/>
    <w:rsid w:val="00D63328"/>
    <w:rsid w:val="00D64860"/>
    <w:rsid w:val="00D70709"/>
    <w:rsid w:val="00D72A4D"/>
    <w:rsid w:val="00D735F7"/>
    <w:rsid w:val="00D74917"/>
    <w:rsid w:val="00D77468"/>
    <w:rsid w:val="00D801A0"/>
    <w:rsid w:val="00D80975"/>
    <w:rsid w:val="00D80AAD"/>
    <w:rsid w:val="00D80B9B"/>
    <w:rsid w:val="00D82C35"/>
    <w:rsid w:val="00D85DCC"/>
    <w:rsid w:val="00D864F6"/>
    <w:rsid w:val="00D877A4"/>
    <w:rsid w:val="00D91FB1"/>
    <w:rsid w:val="00D92060"/>
    <w:rsid w:val="00D92FBD"/>
    <w:rsid w:val="00DA3459"/>
    <w:rsid w:val="00DA3C44"/>
    <w:rsid w:val="00DA56AA"/>
    <w:rsid w:val="00DA5F8F"/>
    <w:rsid w:val="00DA70D0"/>
    <w:rsid w:val="00DB1DA9"/>
    <w:rsid w:val="00DB1E61"/>
    <w:rsid w:val="00DB215B"/>
    <w:rsid w:val="00DB5A4F"/>
    <w:rsid w:val="00DC092D"/>
    <w:rsid w:val="00DC0BE4"/>
    <w:rsid w:val="00DC12A6"/>
    <w:rsid w:val="00DC19C4"/>
    <w:rsid w:val="00DC23B5"/>
    <w:rsid w:val="00DC2813"/>
    <w:rsid w:val="00DC5867"/>
    <w:rsid w:val="00DC5DDA"/>
    <w:rsid w:val="00DC61D2"/>
    <w:rsid w:val="00DC7839"/>
    <w:rsid w:val="00DD12FB"/>
    <w:rsid w:val="00DD20CD"/>
    <w:rsid w:val="00DD2DA3"/>
    <w:rsid w:val="00DE17D8"/>
    <w:rsid w:val="00DE2D74"/>
    <w:rsid w:val="00DE3110"/>
    <w:rsid w:val="00DE3D1F"/>
    <w:rsid w:val="00DE4961"/>
    <w:rsid w:val="00DE4A14"/>
    <w:rsid w:val="00DE4D03"/>
    <w:rsid w:val="00DE5FA5"/>
    <w:rsid w:val="00DE76A2"/>
    <w:rsid w:val="00DF00E8"/>
    <w:rsid w:val="00DF015F"/>
    <w:rsid w:val="00DF1313"/>
    <w:rsid w:val="00DF17E0"/>
    <w:rsid w:val="00DF269D"/>
    <w:rsid w:val="00DF5360"/>
    <w:rsid w:val="00DF54C7"/>
    <w:rsid w:val="00DF6177"/>
    <w:rsid w:val="00DF703F"/>
    <w:rsid w:val="00E04D35"/>
    <w:rsid w:val="00E04D87"/>
    <w:rsid w:val="00E15A3C"/>
    <w:rsid w:val="00E16E4A"/>
    <w:rsid w:val="00E179D2"/>
    <w:rsid w:val="00E222B0"/>
    <w:rsid w:val="00E22C21"/>
    <w:rsid w:val="00E2355F"/>
    <w:rsid w:val="00E25C45"/>
    <w:rsid w:val="00E3309A"/>
    <w:rsid w:val="00E333DD"/>
    <w:rsid w:val="00E356D7"/>
    <w:rsid w:val="00E415C1"/>
    <w:rsid w:val="00E43083"/>
    <w:rsid w:val="00E442DD"/>
    <w:rsid w:val="00E44F1C"/>
    <w:rsid w:val="00E468B1"/>
    <w:rsid w:val="00E46D37"/>
    <w:rsid w:val="00E474CE"/>
    <w:rsid w:val="00E53D59"/>
    <w:rsid w:val="00E54D8B"/>
    <w:rsid w:val="00E55DC6"/>
    <w:rsid w:val="00E56C8B"/>
    <w:rsid w:val="00E61F56"/>
    <w:rsid w:val="00E70E89"/>
    <w:rsid w:val="00E719EE"/>
    <w:rsid w:val="00E71F2A"/>
    <w:rsid w:val="00E73015"/>
    <w:rsid w:val="00E77AAA"/>
    <w:rsid w:val="00E82028"/>
    <w:rsid w:val="00E8493D"/>
    <w:rsid w:val="00E86549"/>
    <w:rsid w:val="00E9026D"/>
    <w:rsid w:val="00E9261D"/>
    <w:rsid w:val="00E957B3"/>
    <w:rsid w:val="00EA0127"/>
    <w:rsid w:val="00EA11C5"/>
    <w:rsid w:val="00EA3204"/>
    <w:rsid w:val="00EA3610"/>
    <w:rsid w:val="00EA54C1"/>
    <w:rsid w:val="00EA6CB2"/>
    <w:rsid w:val="00EA7361"/>
    <w:rsid w:val="00EB0B3C"/>
    <w:rsid w:val="00EB0BEC"/>
    <w:rsid w:val="00EB0EB7"/>
    <w:rsid w:val="00EB0FE7"/>
    <w:rsid w:val="00EB264F"/>
    <w:rsid w:val="00EB2C4F"/>
    <w:rsid w:val="00EB4A43"/>
    <w:rsid w:val="00EB6489"/>
    <w:rsid w:val="00EB757C"/>
    <w:rsid w:val="00EC27D8"/>
    <w:rsid w:val="00EC47A1"/>
    <w:rsid w:val="00EC5466"/>
    <w:rsid w:val="00EC5E7B"/>
    <w:rsid w:val="00EC7902"/>
    <w:rsid w:val="00EC79B2"/>
    <w:rsid w:val="00ED060E"/>
    <w:rsid w:val="00ED336E"/>
    <w:rsid w:val="00ED48FA"/>
    <w:rsid w:val="00ED4D0F"/>
    <w:rsid w:val="00ED61AE"/>
    <w:rsid w:val="00ED698D"/>
    <w:rsid w:val="00EE1BA5"/>
    <w:rsid w:val="00EE4B73"/>
    <w:rsid w:val="00EE5B82"/>
    <w:rsid w:val="00EE5F9D"/>
    <w:rsid w:val="00EF2D20"/>
    <w:rsid w:val="00EF4B61"/>
    <w:rsid w:val="00EF7EA8"/>
    <w:rsid w:val="00F013BD"/>
    <w:rsid w:val="00F0304D"/>
    <w:rsid w:val="00F0577C"/>
    <w:rsid w:val="00F0696B"/>
    <w:rsid w:val="00F07C37"/>
    <w:rsid w:val="00F1076E"/>
    <w:rsid w:val="00F17FDD"/>
    <w:rsid w:val="00F21557"/>
    <w:rsid w:val="00F2529E"/>
    <w:rsid w:val="00F256A2"/>
    <w:rsid w:val="00F27739"/>
    <w:rsid w:val="00F277B1"/>
    <w:rsid w:val="00F307C0"/>
    <w:rsid w:val="00F313A8"/>
    <w:rsid w:val="00F31B78"/>
    <w:rsid w:val="00F324D7"/>
    <w:rsid w:val="00F34895"/>
    <w:rsid w:val="00F34B8D"/>
    <w:rsid w:val="00F35AA9"/>
    <w:rsid w:val="00F35BE4"/>
    <w:rsid w:val="00F374D6"/>
    <w:rsid w:val="00F4127B"/>
    <w:rsid w:val="00F41423"/>
    <w:rsid w:val="00F419CE"/>
    <w:rsid w:val="00F41ED8"/>
    <w:rsid w:val="00F428F7"/>
    <w:rsid w:val="00F42AF3"/>
    <w:rsid w:val="00F451E9"/>
    <w:rsid w:val="00F452A1"/>
    <w:rsid w:val="00F47118"/>
    <w:rsid w:val="00F4720D"/>
    <w:rsid w:val="00F50328"/>
    <w:rsid w:val="00F50EDD"/>
    <w:rsid w:val="00F51098"/>
    <w:rsid w:val="00F52674"/>
    <w:rsid w:val="00F53A48"/>
    <w:rsid w:val="00F56097"/>
    <w:rsid w:val="00F5661C"/>
    <w:rsid w:val="00F6178E"/>
    <w:rsid w:val="00F61FE3"/>
    <w:rsid w:val="00F627BA"/>
    <w:rsid w:val="00F62FE5"/>
    <w:rsid w:val="00F6394D"/>
    <w:rsid w:val="00F6447B"/>
    <w:rsid w:val="00F64D9B"/>
    <w:rsid w:val="00F65F4B"/>
    <w:rsid w:val="00F66FD0"/>
    <w:rsid w:val="00F715DA"/>
    <w:rsid w:val="00F71862"/>
    <w:rsid w:val="00F73920"/>
    <w:rsid w:val="00F74A6F"/>
    <w:rsid w:val="00F76537"/>
    <w:rsid w:val="00F76D3D"/>
    <w:rsid w:val="00F80021"/>
    <w:rsid w:val="00F809EF"/>
    <w:rsid w:val="00F81681"/>
    <w:rsid w:val="00F82299"/>
    <w:rsid w:val="00F82353"/>
    <w:rsid w:val="00F832E6"/>
    <w:rsid w:val="00F83E9A"/>
    <w:rsid w:val="00F85501"/>
    <w:rsid w:val="00F863E9"/>
    <w:rsid w:val="00F86B5F"/>
    <w:rsid w:val="00F8752F"/>
    <w:rsid w:val="00F93499"/>
    <w:rsid w:val="00F939D8"/>
    <w:rsid w:val="00F94A6E"/>
    <w:rsid w:val="00F96A92"/>
    <w:rsid w:val="00FA21D9"/>
    <w:rsid w:val="00FA31F6"/>
    <w:rsid w:val="00FA38BD"/>
    <w:rsid w:val="00FA3932"/>
    <w:rsid w:val="00FB057F"/>
    <w:rsid w:val="00FB0990"/>
    <w:rsid w:val="00FB167E"/>
    <w:rsid w:val="00FB3E0C"/>
    <w:rsid w:val="00FB45E1"/>
    <w:rsid w:val="00FB5604"/>
    <w:rsid w:val="00FB74D2"/>
    <w:rsid w:val="00FB7864"/>
    <w:rsid w:val="00FC0572"/>
    <w:rsid w:val="00FC104D"/>
    <w:rsid w:val="00FC1AC0"/>
    <w:rsid w:val="00FC1EE7"/>
    <w:rsid w:val="00FC2AD0"/>
    <w:rsid w:val="00FC4298"/>
    <w:rsid w:val="00FC606E"/>
    <w:rsid w:val="00FD09A1"/>
    <w:rsid w:val="00FD129A"/>
    <w:rsid w:val="00FD15A0"/>
    <w:rsid w:val="00FD3F9A"/>
    <w:rsid w:val="00FD5249"/>
    <w:rsid w:val="00FE1344"/>
    <w:rsid w:val="00FE1AE1"/>
    <w:rsid w:val="00FE1E8A"/>
    <w:rsid w:val="00FE34C1"/>
    <w:rsid w:val="00FE3A1E"/>
    <w:rsid w:val="00FE3B56"/>
    <w:rsid w:val="00FE5A7F"/>
    <w:rsid w:val="00FF000E"/>
    <w:rsid w:val="00FF0532"/>
    <w:rsid w:val="00FF08C1"/>
    <w:rsid w:val="00FF0C6F"/>
    <w:rsid w:val="00FF1424"/>
    <w:rsid w:val="00FF1764"/>
    <w:rsid w:val="00FF30F3"/>
    <w:rsid w:val="00FF32A1"/>
    <w:rsid w:val="00FF4F9F"/>
    <w:rsid w:val="00FF6898"/>
    <w:rsid w:val="00FF6D62"/>
    <w:rsid w:val="00FF6D6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820464"/>
  <w15:docId w15:val="{C7DA6D42-BF03-4A44-B9E6-106EFC6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079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Verdana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7D"/>
    <w:rPr>
      <w:rFonts w:ascii="Verdana" w:hAnsi="Verdana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3046"/>
    <w:rPr>
      <w:rFonts w:ascii="Calibri" w:hAnsi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3046"/>
    <w:rPr>
      <w:rFonts w:ascii="Calibri" w:hAnsi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43046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3046"/>
    <w:rPr>
      <w:rFonts w:ascii="Calibri" w:hAnsi="Calibr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43046"/>
    <w:rPr>
      <w:rFonts w:ascii="Calibri" w:hAnsi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43046"/>
    <w:rPr>
      <w:rFonts w:ascii="Cambria" w:hAnsi="Cambria"/>
      <w:sz w:val="22"/>
      <w:szCs w:val="22"/>
      <w:lang w:val="de-DE" w:eastAsia="de-DE"/>
    </w:rPr>
  </w:style>
  <w:style w:type="table" w:styleId="TableGrid">
    <w:name w:val="Table Grid"/>
    <w:basedOn w:val="TableNormal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customStyle="1" w:styleId="CM4">
    <w:name w:val="CM4"/>
    <w:basedOn w:val="Normal"/>
    <w:next w:val="Normal"/>
    <w:uiPriority w:val="99"/>
    <w:rsid w:val="007306BC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paragraph" w:styleId="ListParagraph">
    <w:name w:val="List Paragraph"/>
    <w:basedOn w:val="Normal"/>
    <w:uiPriority w:val="34"/>
    <w:qFormat/>
    <w:rsid w:val="00EC5466"/>
    <w:pPr>
      <w:ind w:left="720"/>
      <w:contextualSpacing/>
    </w:pPr>
  </w:style>
  <w:style w:type="paragraph" w:styleId="NoSpacing">
    <w:name w:val="No Spacing"/>
    <w:uiPriority w:val="1"/>
    <w:qFormat/>
    <w:rsid w:val="00F07C37"/>
    <w:rPr>
      <w:sz w:val="24"/>
      <w:szCs w:val="24"/>
      <w:lang w:val="de-DE" w:eastAsia="de-DE"/>
    </w:rPr>
  </w:style>
  <w:style w:type="table" w:customStyle="1" w:styleId="TableGrid1">
    <w:name w:val="Table Grid1"/>
    <w:basedOn w:val="TableNormal"/>
    <w:next w:val="TableGrid"/>
    <w:rsid w:val="00E2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F5DD-5A5C-47FD-8518-493DFE0E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1792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FO.TC.00030-007</vt:lpstr>
    </vt:vector>
  </TitlesOfParts>
  <Company>EASA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>Product Certification</dc:subject>
  <dc:creator>user</dc:creator>
  <cp:lastModifiedBy>Muhammad Huzaifah Bin Md Akhir</cp:lastModifiedBy>
  <cp:revision>2</cp:revision>
  <cp:lastPrinted>2016-07-07T05:24:00Z</cp:lastPrinted>
  <dcterms:created xsi:type="dcterms:W3CDTF">2021-11-03T01:45:00Z</dcterms:created>
  <dcterms:modified xsi:type="dcterms:W3CDTF">2021-11-03T01:45:00Z</dcterms:modified>
</cp:coreProperties>
</file>