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DD802" w14:textId="46373647" w:rsidR="00A00534" w:rsidRDefault="00A00534" w:rsidP="00A00534">
      <w:pPr>
        <w:spacing w:after="0"/>
        <w:jc w:val="center"/>
        <w:rPr>
          <w:rFonts w:ascii="Arial" w:hAnsi="Arial" w:cs="Arial"/>
          <w:b/>
          <w:bCs/>
          <w:lang w:val="en-US"/>
        </w:rPr>
      </w:pPr>
      <w:r>
        <w:rPr>
          <w:rFonts w:ascii="Arial" w:hAnsi="Arial" w:cs="Arial"/>
          <w:b/>
          <w:bCs/>
          <w:lang w:val="en-US"/>
        </w:rPr>
        <w:t xml:space="preserve">APPLICATION FORM </w:t>
      </w:r>
      <w:r w:rsidR="00D357B6">
        <w:rPr>
          <w:rFonts w:ascii="Arial" w:hAnsi="Arial" w:cs="Arial"/>
          <w:b/>
          <w:bCs/>
          <w:lang w:val="en-US"/>
        </w:rPr>
        <w:t>FOR LENIENCY</w:t>
      </w:r>
    </w:p>
    <w:p w14:paraId="4F2A0E72" w14:textId="7161043A" w:rsidR="00D357B6" w:rsidRPr="0090722A" w:rsidRDefault="00992EA6" w:rsidP="00A00534">
      <w:pPr>
        <w:spacing w:after="0"/>
        <w:jc w:val="center"/>
        <w:rPr>
          <w:rFonts w:ascii="Arial" w:hAnsi="Arial" w:cs="Arial"/>
          <w:bCs/>
          <w:i/>
          <w:lang w:val="en-US"/>
        </w:rPr>
      </w:pPr>
      <w:bookmarkStart w:id="0" w:name="_GoBack"/>
      <w:r w:rsidRPr="0090722A">
        <w:rPr>
          <w:rFonts w:ascii="Arial" w:hAnsi="Arial" w:cs="Arial"/>
          <w:bCs/>
          <w:i/>
          <w:lang w:val="en-US"/>
        </w:rPr>
        <w:t xml:space="preserve">Malaysian Aviation Commission Act 2015 – section </w:t>
      </w:r>
      <w:r w:rsidR="0090722A" w:rsidRPr="0090722A">
        <w:rPr>
          <w:rFonts w:ascii="Arial" w:hAnsi="Arial" w:cs="Arial"/>
          <w:bCs/>
          <w:i/>
          <w:lang w:val="en-US"/>
        </w:rPr>
        <w:t>60</w:t>
      </w:r>
    </w:p>
    <w:bookmarkEnd w:id="0"/>
    <w:p w14:paraId="40549A98" w14:textId="77777777" w:rsidR="00A00534" w:rsidRDefault="00A00534" w:rsidP="00A00534">
      <w:pPr>
        <w:spacing w:after="0"/>
        <w:jc w:val="both"/>
        <w:rPr>
          <w:rFonts w:ascii="Arial" w:hAnsi="Arial" w:cs="Arial"/>
          <w:b/>
        </w:rPr>
      </w:pPr>
    </w:p>
    <w:p w14:paraId="08BB9935" w14:textId="77777777" w:rsidR="00A00534" w:rsidRDefault="00A00534" w:rsidP="00A00534">
      <w:pPr>
        <w:spacing w:after="0"/>
        <w:rPr>
          <w:rFonts w:ascii="Arial" w:hAnsi="Arial" w:cs="Arial"/>
          <w:b/>
          <w:sz w:val="24"/>
          <w:szCs w:val="24"/>
        </w:rPr>
      </w:pPr>
    </w:p>
    <w:p w14:paraId="1FF12D85" w14:textId="77777777" w:rsidR="00A00534" w:rsidRPr="00FF5027" w:rsidRDefault="00A00534" w:rsidP="00950364">
      <w:pPr>
        <w:spacing w:after="0" w:line="276" w:lineRule="auto"/>
        <w:rPr>
          <w:rFonts w:ascii="Arial" w:hAnsi="Arial" w:cs="Arial"/>
          <w:b/>
          <w:sz w:val="24"/>
          <w:szCs w:val="24"/>
        </w:rPr>
      </w:pPr>
      <w:r w:rsidRPr="00FF5027">
        <w:rPr>
          <w:rFonts w:ascii="Arial" w:hAnsi="Arial" w:cs="Arial"/>
          <w:b/>
          <w:sz w:val="24"/>
          <w:szCs w:val="24"/>
        </w:rPr>
        <w:t xml:space="preserve">Section </w:t>
      </w:r>
      <w:r>
        <w:rPr>
          <w:rFonts w:ascii="Arial" w:hAnsi="Arial" w:cs="Arial"/>
          <w:b/>
          <w:sz w:val="24"/>
          <w:szCs w:val="24"/>
        </w:rPr>
        <w:t>A</w:t>
      </w:r>
      <w:r w:rsidRPr="00FF5027">
        <w:rPr>
          <w:rFonts w:ascii="Arial" w:hAnsi="Arial" w:cs="Arial"/>
          <w:b/>
          <w:sz w:val="24"/>
          <w:szCs w:val="24"/>
        </w:rPr>
        <w:t>. General Instructions</w:t>
      </w:r>
    </w:p>
    <w:p w14:paraId="026C01B1" w14:textId="77777777" w:rsidR="00A00534" w:rsidRPr="001D376C" w:rsidRDefault="00A00534" w:rsidP="00950364">
      <w:pPr>
        <w:spacing w:after="0" w:line="276" w:lineRule="auto"/>
        <w:jc w:val="both"/>
        <w:rPr>
          <w:rFonts w:ascii="Arial" w:hAnsi="Arial" w:cs="Arial"/>
        </w:rPr>
      </w:pPr>
    </w:p>
    <w:p w14:paraId="0A61D67B" w14:textId="7F702455" w:rsidR="00950364" w:rsidRPr="00950364" w:rsidRDefault="00950364" w:rsidP="00950364">
      <w:pPr>
        <w:pStyle w:val="ListParagraph"/>
        <w:numPr>
          <w:ilvl w:val="0"/>
          <w:numId w:val="1"/>
        </w:numPr>
        <w:spacing w:after="0" w:line="276" w:lineRule="auto"/>
        <w:ind w:left="360"/>
        <w:jc w:val="both"/>
        <w:rPr>
          <w:rFonts w:ascii="Arial" w:hAnsi="Arial" w:cs="Arial"/>
          <w:b/>
        </w:rPr>
      </w:pPr>
      <w:r w:rsidRPr="00950364">
        <w:rPr>
          <w:rFonts w:ascii="Arial" w:hAnsi="Arial" w:cs="Arial"/>
          <w:b/>
        </w:rPr>
        <w:t xml:space="preserve">Form and Supporting Documents </w:t>
      </w:r>
    </w:p>
    <w:p w14:paraId="0C2EBD27" w14:textId="77777777" w:rsidR="00950364" w:rsidRDefault="00950364" w:rsidP="00950364">
      <w:pPr>
        <w:pStyle w:val="ListParagraph"/>
        <w:spacing w:after="0" w:line="276" w:lineRule="auto"/>
        <w:ind w:left="360"/>
        <w:jc w:val="both"/>
        <w:rPr>
          <w:rFonts w:ascii="Arial" w:hAnsi="Arial" w:cs="Arial"/>
        </w:rPr>
      </w:pPr>
    </w:p>
    <w:p w14:paraId="0D9A2984" w14:textId="77777777" w:rsidR="00950364" w:rsidRDefault="000F7D6B" w:rsidP="00950364">
      <w:pPr>
        <w:pStyle w:val="ListParagraph"/>
        <w:numPr>
          <w:ilvl w:val="1"/>
          <w:numId w:val="8"/>
        </w:numPr>
        <w:spacing w:after="0" w:line="276" w:lineRule="auto"/>
        <w:ind w:left="0" w:firstLine="0"/>
        <w:jc w:val="both"/>
        <w:rPr>
          <w:rFonts w:ascii="Arial" w:hAnsi="Arial" w:cs="Arial"/>
        </w:rPr>
      </w:pPr>
      <w:r w:rsidRPr="00950364">
        <w:rPr>
          <w:rFonts w:ascii="Arial" w:hAnsi="Arial" w:cs="Arial"/>
        </w:rPr>
        <w:t xml:space="preserve">The Malaysian Aviation Commission (“the Commission”) prescribes this leniency application form for any application for a leniency under section 63 of the </w:t>
      </w:r>
      <w:r w:rsidR="00A00534" w:rsidRPr="00950364">
        <w:rPr>
          <w:rFonts w:ascii="Arial" w:hAnsi="Arial" w:cs="Arial"/>
        </w:rPr>
        <w:t xml:space="preserve">Malaysian Aviation Commission Act 205 </w:t>
      </w:r>
      <w:r w:rsidR="00A00534" w:rsidRPr="00950364">
        <w:rPr>
          <w:rFonts w:ascii="Arial" w:hAnsi="Arial" w:cs="Arial"/>
          <w:i/>
        </w:rPr>
        <w:t>[Act 771]</w:t>
      </w:r>
      <w:r w:rsidR="00950364" w:rsidRPr="00950364">
        <w:rPr>
          <w:rFonts w:ascii="Arial" w:hAnsi="Arial" w:cs="Arial"/>
        </w:rPr>
        <w:t xml:space="preserve"> (“the Act”). </w:t>
      </w:r>
    </w:p>
    <w:p w14:paraId="5D784DC3" w14:textId="77777777" w:rsidR="00950364" w:rsidRDefault="00950364" w:rsidP="00950364">
      <w:pPr>
        <w:pStyle w:val="ListParagraph"/>
        <w:spacing w:after="0" w:line="276" w:lineRule="auto"/>
        <w:ind w:left="0"/>
        <w:jc w:val="both"/>
        <w:rPr>
          <w:rFonts w:ascii="Arial" w:hAnsi="Arial" w:cs="Arial"/>
        </w:rPr>
      </w:pPr>
    </w:p>
    <w:p w14:paraId="7DC74F5F" w14:textId="77777777" w:rsidR="00950364" w:rsidRDefault="00950364" w:rsidP="00950364">
      <w:pPr>
        <w:pStyle w:val="ListParagraph"/>
        <w:numPr>
          <w:ilvl w:val="1"/>
          <w:numId w:val="8"/>
        </w:numPr>
        <w:spacing w:after="0" w:line="276" w:lineRule="auto"/>
        <w:ind w:left="0" w:firstLine="0"/>
        <w:jc w:val="both"/>
        <w:rPr>
          <w:rFonts w:ascii="Arial" w:hAnsi="Arial" w:cs="Arial"/>
        </w:rPr>
      </w:pPr>
      <w:r w:rsidRPr="00950364">
        <w:rPr>
          <w:rFonts w:ascii="Arial" w:hAnsi="Arial" w:cs="Arial"/>
        </w:rPr>
        <w:t xml:space="preserve">The applicant must provide all required information as required in Section B of this leniency application form. The applicant must also provide all evidence or supporting documents to substantiate the information provided or claim made in the leniency application form. </w:t>
      </w:r>
    </w:p>
    <w:p w14:paraId="623CEC0A" w14:textId="77777777" w:rsidR="00950364" w:rsidRPr="00950364" w:rsidRDefault="00950364" w:rsidP="00950364">
      <w:pPr>
        <w:pStyle w:val="ListParagraph"/>
        <w:rPr>
          <w:rFonts w:ascii="Arial" w:hAnsi="Arial" w:cs="Arial"/>
        </w:rPr>
      </w:pPr>
    </w:p>
    <w:p w14:paraId="5BC56E52" w14:textId="6A27391F" w:rsidR="00950364" w:rsidRPr="00950364" w:rsidRDefault="00950364" w:rsidP="00950364">
      <w:pPr>
        <w:pStyle w:val="ListParagraph"/>
        <w:numPr>
          <w:ilvl w:val="1"/>
          <w:numId w:val="8"/>
        </w:numPr>
        <w:spacing w:after="0" w:line="276" w:lineRule="auto"/>
        <w:ind w:left="0" w:firstLine="0"/>
        <w:jc w:val="both"/>
        <w:rPr>
          <w:rFonts w:ascii="Arial" w:hAnsi="Arial" w:cs="Arial"/>
        </w:rPr>
      </w:pPr>
      <w:r w:rsidRPr="00950364">
        <w:rPr>
          <w:rFonts w:ascii="Arial" w:hAnsi="Arial" w:cs="Arial"/>
        </w:rPr>
        <w:t>In preparing the leniency application, the applicant is advised to refer to the Guidelines on Leniency Regime, which are available on the Commission’s website at www.mavcom.my/en/resources/acts-regulations-codes-and-guidelines.</w:t>
      </w:r>
    </w:p>
    <w:p w14:paraId="2FD557D9" w14:textId="77777777" w:rsidR="00950364" w:rsidRPr="00FF5027" w:rsidRDefault="00950364" w:rsidP="00950364">
      <w:pPr>
        <w:pStyle w:val="ListParagraph"/>
        <w:spacing w:after="0" w:line="276" w:lineRule="auto"/>
        <w:jc w:val="both"/>
        <w:rPr>
          <w:rFonts w:ascii="Arial" w:hAnsi="Arial" w:cs="Arial"/>
        </w:rPr>
      </w:pPr>
    </w:p>
    <w:p w14:paraId="2697FC98" w14:textId="77777777" w:rsidR="00950364" w:rsidRDefault="00950364" w:rsidP="00950364">
      <w:pPr>
        <w:pStyle w:val="ListParagraph"/>
        <w:numPr>
          <w:ilvl w:val="0"/>
          <w:numId w:val="1"/>
        </w:numPr>
        <w:spacing w:after="0" w:line="276" w:lineRule="auto"/>
        <w:ind w:left="360"/>
        <w:jc w:val="both"/>
        <w:rPr>
          <w:rFonts w:ascii="Arial" w:hAnsi="Arial" w:cs="Arial"/>
          <w:b/>
        </w:rPr>
      </w:pPr>
      <w:r w:rsidRPr="00FF5027">
        <w:rPr>
          <w:rFonts w:ascii="Arial" w:hAnsi="Arial" w:cs="Arial"/>
          <w:b/>
        </w:rPr>
        <w:t xml:space="preserve">Confidential </w:t>
      </w:r>
      <w:r>
        <w:rPr>
          <w:rFonts w:ascii="Arial" w:hAnsi="Arial" w:cs="Arial"/>
          <w:b/>
        </w:rPr>
        <w:t>I</w:t>
      </w:r>
      <w:r w:rsidRPr="00FF5027">
        <w:rPr>
          <w:rFonts w:ascii="Arial" w:hAnsi="Arial" w:cs="Arial"/>
          <w:b/>
        </w:rPr>
        <w:t xml:space="preserve">nformation </w:t>
      </w:r>
    </w:p>
    <w:p w14:paraId="2FC2281D" w14:textId="77777777" w:rsidR="00950364" w:rsidRPr="00FF5027" w:rsidRDefault="00950364" w:rsidP="00950364">
      <w:pPr>
        <w:pStyle w:val="ListParagraph"/>
        <w:spacing w:after="0" w:line="276" w:lineRule="auto"/>
        <w:ind w:left="360"/>
        <w:jc w:val="both"/>
        <w:rPr>
          <w:rFonts w:ascii="Arial" w:hAnsi="Arial" w:cs="Arial"/>
          <w:b/>
        </w:rPr>
      </w:pPr>
    </w:p>
    <w:p w14:paraId="4689B2A8" w14:textId="2A6E229F" w:rsidR="00950364" w:rsidRDefault="00950364" w:rsidP="00950364">
      <w:pPr>
        <w:spacing w:after="0" w:line="276" w:lineRule="auto"/>
        <w:jc w:val="both"/>
        <w:rPr>
          <w:rFonts w:ascii="Arial" w:hAnsi="Arial" w:cs="Arial"/>
        </w:rPr>
      </w:pPr>
      <w:r>
        <w:rPr>
          <w:rFonts w:ascii="Arial" w:hAnsi="Arial" w:cs="Arial"/>
        </w:rPr>
        <w:t>2.1</w:t>
      </w:r>
      <w:r>
        <w:rPr>
          <w:rFonts w:ascii="Arial" w:hAnsi="Arial" w:cs="Arial"/>
        </w:rPr>
        <w:tab/>
      </w:r>
      <w:r w:rsidRPr="00FF5027">
        <w:rPr>
          <w:rFonts w:ascii="Arial" w:hAnsi="Arial" w:cs="Arial"/>
        </w:rPr>
        <w:t xml:space="preserve">Any confidential information provided by the applicant in the </w:t>
      </w:r>
      <w:r>
        <w:rPr>
          <w:rFonts w:ascii="Arial" w:hAnsi="Arial" w:cs="Arial"/>
        </w:rPr>
        <w:t xml:space="preserve">leniency application form or the supporting documents </w:t>
      </w:r>
      <w:r w:rsidRPr="00FF5027">
        <w:rPr>
          <w:rFonts w:ascii="Arial" w:hAnsi="Arial" w:cs="Arial"/>
        </w:rPr>
        <w:t>must be clearly identified by the applicant and accompanied with written justifications as to why the information should be treated as confidential. In general, “confidential information” refers to trade, business or industrial information that belongs to any person, that has economic value and is not generally available to or known by others.</w:t>
      </w:r>
    </w:p>
    <w:p w14:paraId="2B97B3DE" w14:textId="77777777" w:rsidR="00950364" w:rsidRDefault="00950364" w:rsidP="00950364">
      <w:pPr>
        <w:spacing w:after="0" w:line="276" w:lineRule="auto"/>
        <w:jc w:val="both"/>
        <w:rPr>
          <w:rFonts w:ascii="Arial" w:hAnsi="Arial" w:cs="Arial"/>
        </w:rPr>
      </w:pPr>
    </w:p>
    <w:p w14:paraId="75DC2782" w14:textId="77777777" w:rsidR="00950364" w:rsidRPr="00FF5027" w:rsidRDefault="00950364" w:rsidP="00950364">
      <w:pPr>
        <w:pStyle w:val="ListParagraph"/>
        <w:numPr>
          <w:ilvl w:val="0"/>
          <w:numId w:val="1"/>
        </w:numPr>
        <w:spacing w:after="0" w:line="276" w:lineRule="auto"/>
        <w:ind w:left="360"/>
        <w:jc w:val="both"/>
        <w:rPr>
          <w:rFonts w:ascii="Arial" w:hAnsi="Arial" w:cs="Arial"/>
          <w:b/>
        </w:rPr>
      </w:pPr>
      <w:r w:rsidRPr="00FF5027">
        <w:rPr>
          <w:rFonts w:ascii="Arial" w:hAnsi="Arial" w:cs="Arial"/>
          <w:b/>
        </w:rPr>
        <w:t xml:space="preserve">Submission of </w:t>
      </w:r>
      <w:r>
        <w:rPr>
          <w:rFonts w:ascii="Arial" w:hAnsi="Arial" w:cs="Arial"/>
          <w:b/>
        </w:rPr>
        <w:t>A</w:t>
      </w:r>
      <w:r w:rsidRPr="00FF5027">
        <w:rPr>
          <w:rFonts w:ascii="Arial" w:hAnsi="Arial" w:cs="Arial"/>
          <w:b/>
        </w:rPr>
        <w:t>pplication</w:t>
      </w:r>
    </w:p>
    <w:p w14:paraId="19E49A98" w14:textId="77777777" w:rsidR="00950364" w:rsidRPr="00FF5027" w:rsidRDefault="00950364" w:rsidP="00950364">
      <w:pPr>
        <w:spacing w:after="0" w:line="276" w:lineRule="auto"/>
        <w:jc w:val="both"/>
        <w:rPr>
          <w:rFonts w:ascii="Arial" w:hAnsi="Arial" w:cs="Arial"/>
        </w:rPr>
      </w:pPr>
    </w:p>
    <w:p w14:paraId="720B7023" w14:textId="6496DB04" w:rsidR="00950364" w:rsidRPr="00FF5027" w:rsidRDefault="00950364" w:rsidP="00950364">
      <w:pPr>
        <w:pStyle w:val="ListParagraph"/>
        <w:numPr>
          <w:ilvl w:val="1"/>
          <w:numId w:val="6"/>
        </w:numPr>
        <w:spacing w:after="0" w:line="276" w:lineRule="auto"/>
        <w:ind w:left="0" w:firstLine="0"/>
        <w:jc w:val="both"/>
        <w:rPr>
          <w:rFonts w:ascii="Arial" w:hAnsi="Arial" w:cs="Arial"/>
        </w:rPr>
      </w:pPr>
      <w:r w:rsidRPr="00FF5027">
        <w:rPr>
          <w:rFonts w:ascii="Arial" w:hAnsi="Arial" w:cs="Arial"/>
        </w:rPr>
        <w:t>A</w:t>
      </w:r>
      <w:r>
        <w:rPr>
          <w:rFonts w:ascii="Arial" w:hAnsi="Arial" w:cs="Arial"/>
        </w:rPr>
        <w:t xml:space="preserve"> complete </w:t>
      </w:r>
      <w:r w:rsidRPr="00FF5027">
        <w:rPr>
          <w:rFonts w:ascii="Arial" w:hAnsi="Arial" w:cs="Arial"/>
        </w:rPr>
        <w:t>application for a</w:t>
      </w:r>
      <w:r w:rsidR="007A5F9E">
        <w:rPr>
          <w:rFonts w:ascii="Arial" w:hAnsi="Arial" w:cs="Arial"/>
        </w:rPr>
        <w:t xml:space="preserve"> leniency application </w:t>
      </w:r>
      <w:r w:rsidRPr="00FF5027">
        <w:rPr>
          <w:rFonts w:ascii="Arial" w:hAnsi="Arial" w:cs="Arial"/>
        </w:rPr>
        <w:t xml:space="preserve">consists of the following documents: </w:t>
      </w:r>
    </w:p>
    <w:p w14:paraId="3BD9F463" w14:textId="77777777" w:rsidR="00950364" w:rsidRDefault="00950364" w:rsidP="00950364">
      <w:pPr>
        <w:pStyle w:val="ListParagraph"/>
        <w:spacing w:after="0" w:line="276" w:lineRule="auto"/>
        <w:jc w:val="both"/>
        <w:rPr>
          <w:rFonts w:ascii="Arial" w:hAnsi="Arial" w:cs="Arial"/>
        </w:rPr>
      </w:pPr>
    </w:p>
    <w:p w14:paraId="3381559A" w14:textId="74313094" w:rsidR="00950364" w:rsidRDefault="00950364" w:rsidP="00950364">
      <w:pPr>
        <w:pStyle w:val="ListParagraph"/>
        <w:numPr>
          <w:ilvl w:val="1"/>
          <w:numId w:val="1"/>
        </w:numPr>
        <w:spacing w:after="0" w:line="276" w:lineRule="auto"/>
        <w:ind w:left="1260" w:hanging="540"/>
        <w:jc w:val="both"/>
        <w:rPr>
          <w:rFonts w:ascii="Arial" w:hAnsi="Arial" w:cs="Arial"/>
        </w:rPr>
      </w:pPr>
      <w:r>
        <w:rPr>
          <w:rFonts w:ascii="Arial" w:hAnsi="Arial" w:cs="Arial"/>
        </w:rPr>
        <w:t xml:space="preserve">Section B of this </w:t>
      </w:r>
      <w:r w:rsidR="007A5F9E">
        <w:rPr>
          <w:rFonts w:ascii="Arial" w:hAnsi="Arial" w:cs="Arial"/>
        </w:rPr>
        <w:t>leniency application form</w:t>
      </w:r>
      <w:r>
        <w:rPr>
          <w:rFonts w:ascii="Arial" w:hAnsi="Arial" w:cs="Arial"/>
        </w:rPr>
        <w:t xml:space="preserve">, which has been completed by the applicant; </w:t>
      </w:r>
    </w:p>
    <w:p w14:paraId="03BDD468" w14:textId="77777777" w:rsidR="00950364" w:rsidRPr="004D74A8" w:rsidRDefault="00950364" w:rsidP="00950364">
      <w:pPr>
        <w:spacing w:after="0" w:line="276" w:lineRule="auto"/>
        <w:rPr>
          <w:rFonts w:ascii="Arial" w:hAnsi="Arial" w:cs="Arial"/>
        </w:rPr>
      </w:pPr>
    </w:p>
    <w:p w14:paraId="0575CCBD" w14:textId="6211C8C8" w:rsidR="00950364" w:rsidRDefault="007A5F9E" w:rsidP="00950364">
      <w:pPr>
        <w:pStyle w:val="ListParagraph"/>
        <w:numPr>
          <w:ilvl w:val="1"/>
          <w:numId w:val="1"/>
        </w:numPr>
        <w:spacing w:after="0" w:line="276" w:lineRule="auto"/>
        <w:ind w:left="1260" w:hanging="540"/>
        <w:jc w:val="both"/>
        <w:rPr>
          <w:rFonts w:ascii="Arial" w:hAnsi="Arial" w:cs="Arial"/>
        </w:rPr>
      </w:pPr>
      <w:r>
        <w:rPr>
          <w:rFonts w:ascii="Arial" w:hAnsi="Arial" w:cs="Arial"/>
        </w:rPr>
        <w:t>Evidence or s</w:t>
      </w:r>
      <w:r w:rsidR="00950364">
        <w:rPr>
          <w:rFonts w:ascii="Arial" w:hAnsi="Arial" w:cs="Arial"/>
        </w:rPr>
        <w:t xml:space="preserve">upporting documents, which are attached to the </w:t>
      </w:r>
      <w:r>
        <w:rPr>
          <w:rFonts w:ascii="Arial" w:hAnsi="Arial" w:cs="Arial"/>
        </w:rPr>
        <w:t>leniency a</w:t>
      </w:r>
      <w:r w:rsidR="00950364">
        <w:rPr>
          <w:rFonts w:ascii="Arial" w:hAnsi="Arial" w:cs="Arial"/>
        </w:rPr>
        <w:t xml:space="preserve">pplication </w:t>
      </w:r>
      <w:r>
        <w:rPr>
          <w:rFonts w:ascii="Arial" w:hAnsi="Arial" w:cs="Arial"/>
        </w:rPr>
        <w:t>form</w:t>
      </w:r>
      <w:r w:rsidR="00950364">
        <w:rPr>
          <w:rFonts w:ascii="Arial" w:hAnsi="Arial" w:cs="Arial"/>
        </w:rPr>
        <w:t xml:space="preserve">, tagged, and numbered. </w:t>
      </w:r>
    </w:p>
    <w:p w14:paraId="133C188C" w14:textId="391898B0" w:rsidR="00950364" w:rsidRDefault="00950364" w:rsidP="00950364">
      <w:pPr>
        <w:spacing w:after="0" w:line="276" w:lineRule="auto"/>
        <w:jc w:val="both"/>
        <w:rPr>
          <w:rFonts w:ascii="Arial" w:hAnsi="Arial" w:cs="Arial"/>
        </w:rPr>
      </w:pPr>
    </w:p>
    <w:p w14:paraId="7FA67093" w14:textId="2F39B309" w:rsidR="007A5F9E" w:rsidRDefault="007A5F9E" w:rsidP="00950364">
      <w:pPr>
        <w:spacing w:after="0" w:line="276" w:lineRule="auto"/>
        <w:jc w:val="both"/>
        <w:rPr>
          <w:rFonts w:ascii="Arial" w:hAnsi="Arial" w:cs="Arial"/>
        </w:rPr>
      </w:pPr>
    </w:p>
    <w:p w14:paraId="53962F05" w14:textId="4396A8FC" w:rsidR="007A5F9E" w:rsidRDefault="007A5F9E" w:rsidP="00950364">
      <w:pPr>
        <w:spacing w:after="0" w:line="276" w:lineRule="auto"/>
        <w:jc w:val="both"/>
        <w:rPr>
          <w:rFonts w:ascii="Arial" w:hAnsi="Arial" w:cs="Arial"/>
        </w:rPr>
      </w:pPr>
    </w:p>
    <w:p w14:paraId="05DDA10B" w14:textId="2277E024" w:rsidR="007A5F9E" w:rsidRDefault="007A5F9E" w:rsidP="00950364">
      <w:pPr>
        <w:spacing w:after="0" w:line="276" w:lineRule="auto"/>
        <w:jc w:val="both"/>
        <w:rPr>
          <w:rFonts w:ascii="Arial" w:hAnsi="Arial" w:cs="Arial"/>
        </w:rPr>
      </w:pPr>
    </w:p>
    <w:p w14:paraId="6BDE80F2" w14:textId="77777777" w:rsidR="007A5F9E" w:rsidRPr="00FF5027" w:rsidRDefault="007A5F9E" w:rsidP="00950364">
      <w:pPr>
        <w:spacing w:after="0" w:line="276" w:lineRule="auto"/>
        <w:jc w:val="both"/>
        <w:rPr>
          <w:rFonts w:ascii="Arial" w:hAnsi="Arial" w:cs="Arial"/>
        </w:rPr>
      </w:pPr>
    </w:p>
    <w:p w14:paraId="03867AF2" w14:textId="42F4817E" w:rsidR="00950364" w:rsidRPr="0003453F" w:rsidRDefault="00950364" w:rsidP="00950364">
      <w:pPr>
        <w:pStyle w:val="ListParagraph"/>
        <w:numPr>
          <w:ilvl w:val="1"/>
          <w:numId w:val="6"/>
        </w:numPr>
        <w:spacing w:after="0" w:line="276" w:lineRule="auto"/>
        <w:ind w:left="0" w:firstLine="0"/>
        <w:jc w:val="both"/>
        <w:rPr>
          <w:rFonts w:ascii="Arial" w:hAnsi="Arial" w:cs="Arial"/>
        </w:rPr>
      </w:pPr>
      <w:r w:rsidRPr="0003453F">
        <w:rPr>
          <w:rFonts w:ascii="Arial" w:hAnsi="Arial" w:cs="Arial"/>
        </w:rPr>
        <w:lastRenderedPageBreak/>
        <w:t xml:space="preserve">Please submit </w:t>
      </w:r>
      <w:r w:rsidR="007A5F9E">
        <w:rPr>
          <w:rFonts w:ascii="Arial" w:hAnsi="Arial" w:cs="Arial"/>
        </w:rPr>
        <w:t xml:space="preserve">one soft copy and </w:t>
      </w:r>
      <w:r w:rsidRPr="0003453F">
        <w:rPr>
          <w:rFonts w:ascii="Arial" w:hAnsi="Arial" w:cs="Arial"/>
        </w:rPr>
        <w:t xml:space="preserve">three (3) hard copies of </w:t>
      </w:r>
      <w:r>
        <w:rPr>
          <w:rFonts w:ascii="Arial" w:hAnsi="Arial" w:cs="Arial"/>
        </w:rPr>
        <w:t xml:space="preserve">the </w:t>
      </w:r>
      <w:r w:rsidR="007A5F9E">
        <w:rPr>
          <w:rFonts w:ascii="Arial" w:hAnsi="Arial" w:cs="Arial"/>
        </w:rPr>
        <w:t xml:space="preserve">leniency </w:t>
      </w:r>
      <w:r>
        <w:rPr>
          <w:rFonts w:ascii="Arial" w:hAnsi="Arial" w:cs="Arial"/>
        </w:rPr>
        <w:t>application</w:t>
      </w:r>
      <w:r w:rsidR="007A5F9E">
        <w:rPr>
          <w:rFonts w:ascii="Arial" w:hAnsi="Arial" w:cs="Arial"/>
        </w:rPr>
        <w:t xml:space="preserve"> </w:t>
      </w:r>
      <w:r w:rsidRPr="0003453F">
        <w:rPr>
          <w:rFonts w:ascii="Arial" w:hAnsi="Arial" w:cs="Arial"/>
        </w:rPr>
        <w:t xml:space="preserve">to the following address: </w:t>
      </w:r>
    </w:p>
    <w:p w14:paraId="59273F59" w14:textId="77777777" w:rsidR="00950364" w:rsidRDefault="00950364" w:rsidP="00950364">
      <w:pPr>
        <w:spacing w:after="0" w:line="276" w:lineRule="auto"/>
        <w:rPr>
          <w:rFonts w:ascii="Arial" w:hAnsi="Arial" w:cs="Arial"/>
        </w:rPr>
      </w:pPr>
    </w:p>
    <w:p w14:paraId="3D425E45" w14:textId="71D1EE7B" w:rsidR="007A5F9E" w:rsidRPr="007A5F9E" w:rsidRDefault="00950364" w:rsidP="007A5F9E">
      <w:pPr>
        <w:pStyle w:val="ListParagraph"/>
        <w:spacing w:after="0" w:line="276" w:lineRule="auto"/>
        <w:jc w:val="both"/>
        <w:rPr>
          <w:rFonts w:ascii="Arial" w:hAnsi="Arial" w:cs="Arial"/>
        </w:rPr>
      </w:pPr>
      <w:r>
        <w:rPr>
          <w:rFonts w:ascii="Arial" w:hAnsi="Arial" w:cs="Arial"/>
        </w:rPr>
        <w:t xml:space="preserve">Executive Chairman </w:t>
      </w:r>
    </w:p>
    <w:p w14:paraId="539C930A" w14:textId="77777777" w:rsidR="00950364" w:rsidRDefault="00950364" w:rsidP="00950364">
      <w:pPr>
        <w:pStyle w:val="ListParagraph"/>
        <w:spacing w:after="0" w:line="276" w:lineRule="auto"/>
        <w:jc w:val="both"/>
        <w:rPr>
          <w:rFonts w:ascii="Arial" w:hAnsi="Arial" w:cs="Arial"/>
        </w:rPr>
      </w:pPr>
      <w:r>
        <w:rPr>
          <w:rFonts w:ascii="Arial" w:hAnsi="Arial" w:cs="Arial"/>
        </w:rPr>
        <w:t xml:space="preserve">Malaysian Aviation Commission </w:t>
      </w:r>
    </w:p>
    <w:p w14:paraId="38C1CF62" w14:textId="77777777" w:rsidR="00950364" w:rsidRDefault="00950364" w:rsidP="00950364">
      <w:pPr>
        <w:pStyle w:val="ListParagraph"/>
        <w:spacing w:after="0" w:line="276" w:lineRule="auto"/>
        <w:jc w:val="both"/>
        <w:rPr>
          <w:rFonts w:ascii="Arial" w:hAnsi="Arial" w:cs="Arial"/>
        </w:rPr>
      </w:pPr>
      <w:r>
        <w:rPr>
          <w:rFonts w:ascii="Arial" w:hAnsi="Arial" w:cs="Arial"/>
        </w:rPr>
        <w:t xml:space="preserve">Level 19, Menara 1 </w:t>
      </w:r>
      <w:proofErr w:type="spellStart"/>
      <w:r>
        <w:rPr>
          <w:rFonts w:ascii="Arial" w:hAnsi="Arial" w:cs="Arial"/>
        </w:rPr>
        <w:t>Sentrum</w:t>
      </w:r>
      <w:proofErr w:type="spellEnd"/>
    </w:p>
    <w:p w14:paraId="7E3DB9E4" w14:textId="77777777" w:rsidR="00950364" w:rsidRDefault="00950364" w:rsidP="00950364">
      <w:pPr>
        <w:pStyle w:val="ListParagraph"/>
        <w:spacing w:after="0" w:line="276" w:lineRule="auto"/>
        <w:jc w:val="both"/>
        <w:rPr>
          <w:rFonts w:ascii="Arial" w:hAnsi="Arial" w:cs="Arial"/>
        </w:rPr>
      </w:pPr>
      <w:r>
        <w:rPr>
          <w:rFonts w:ascii="Arial" w:hAnsi="Arial" w:cs="Arial"/>
        </w:rPr>
        <w:t xml:space="preserve">201 Jalan Tun </w:t>
      </w:r>
      <w:proofErr w:type="spellStart"/>
      <w:r>
        <w:rPr>
          <w:rFonts w:ascii="Arial" w:hAnsi="Arial" w:cs="Arial"/>
        </w:rPr>
        <w:t>Sambanthan</w:t>
      </w:r>
      <w:proofErr w:type="spellEnd"/>
      <w:r>
        <w:rPr>
          <w:rFonts w:ascii="Arial" w:hAnsi="Arial" w:cs="Arial"/>
        </w:rPr>
        <w:t xml:space="preserve"> </w:t>
      </w:r>
    </w:p>
    <w:p w14:paraId="2111511F" w14:textId="77777777" w:rsidR="00950364" w:rsidRDefault="00950364" w:rsidP="00950364">
      <w:pPr>
        <w:pStyle w:val="ListParagraph"/>
        <w:spacing w:after="0" w:line="276" w:lineRule="auto"/>
        <w:jc w:val="both"/>
        <w:rPr>
          <w:rFonts w:ascii="Arial" w:hAnsi="Arial" w:cs="Arial"/>
        </w:rPr>
      </w:pPr>
      <w:r>
        <w:rPr>
          <w:rFonts w:ascii="Arial" w:hAnsi="Arial" w:cs="Arial"/>
        </w:rPr>
        <w:t>50470 Kuala Lumpur</w:t>
      </w:r>
    </w:p>
    <w:p w14:paraId="3061DE51" w14:textId="77777777" w:rsidR="00950364" w:rsidRDefault="00950364" w:rsidP="00950364">
      <w:pPr>
        <w:pStyle w:val="ListParagraph"/>
        <w:spacing w:after="0" w:line="276" w:lineRule="auto"/>
        <w:jc w:val="both"/>
        <w:rPr>
          <w:rFonts w:ascii="Arial" w:hAnsi="Arial" w:cs="Arial"/>
        </w:rPr>
      </w:pPr>
      <w:r>
        <w:rPr>
          <w:rFonts w:ascii="Arial" w:hAnsi="Arial" w:cs="Arial"/>
        </w:rPr>
        <w:t>Malaysia</w:t>
      </w:r>
    </w:p>
    <w:p w14:paraId="359A8AEA" w14:textId="2FE327E3" w:rsidR="00950364" w:rsidRDefault="007A5F9E" w:rsidP="007A5F9E">
      <w:pPr>
        <w:spacing w:after="0" w:line="276" w:lineRule="auto"/>
        <w:jc w:val="both"/>
        <w:rPr>
          <w:rFonts w:ascii="Arial" w:hAnsi="Arial" w:cs="Arial"/>
        </w:rPr>
      </w:pPr>
      <w:r>
        <w:rPr>
          <w:rFonts w:ascii="Arial" w:hAnsi="Arial" w:cs="Arial"/>
        </w:rPr>
        <w:tab/>
        <w:t>(Attention: Leniency Officer)</w:t>
      </w:r>
    </w:p>
    <w:p w14:paraId="557F311F" w14:textId="77777777" w:rsidR="007A5F9E" w:rsidRDefault="007A5F9E" w:rsidP="007A5F9E">
      <w:pPr>
        <w:spacing w:after="0" w:line="276" w:lineRule="auto"/>
        <w:jc w:val="both"/>
        <w:rPr>
          <w:rFonts w:ascii="Arial" w:hAnsi="Arial" w:cs="Arial"/>
        </w:rPr>
      </w:pPr>
    </w:p>
    <w:p w14:paraId="387E0196" w14:textId="0B8DAEFF" w:rsidR="007A5F9E" w:rsidRDefault="007A5F9E" w:rsidP="007A5F9E">
      <w:pPr>
        <w:spacing w:after="0" w:line="276" w:lineRule="auto"/>
        <w:jc w:val="both"/>
        <w:rPr>
          <w:rFonts w:ascii="Arial" w:hAnsi="Arial" w:cs="Arial"/>
        </w:rPr>
      </w:pPr>
      <w:r>
        <w:rPr>
          <w:rFonts w:ascii="Arial" w:hAnsi="Arial" w:cs="Arial"/>
        </w:rPr>
        <w:t>The soft copy of the leniency application may also be emailed to leniency@mavcom.my.</w:t>
      </w:r>
    </w:p>
    <w:p w14:paraId="5685D660" w14:textId="77777777" w:rsidR="007A5F9E" w:rsidRPr="007A5F9E" w:rsidRDefault="007A5F9E" w:rsidP="007A5F9E">
      <w:pPr>
        <w:spacing w:after="0" w:line="276" w:lineRule="auto"/>
        <w:jc w:val="both"/>
        <w:rPr>
          <w:rFonts w:ascii="Arial" w:hAnsi="Arial" w:cs="Arial"/>
        </w:rPr>
      </w:pPr>
    </w:p>
    <w:p w14:paraId="04D00369" w14:textId="7FE31570" w:rsidR="00950364" w:rsidRDefault="00950364" w:rsidP="00950364">
      <w:pPr>
        <w:pStyle w:val="ListParagraph"/>
        <w:numPr>
          <w:ilvl w:val="1"/>
          <w:numId w:val="6"/>
        </w:numPr>
        <w:spacing w:after="0" w:line="276" w:lineRule="auto"/>
        <w:ind w:left="0" w:firstLine="0"/>
        <w:jc w:val="both"/>
        <w:rPr>
          <w:rFonts w:ascii="Arial" w:hAnsi="Arial" w:cs="Arial"/>
        </w:rPr>
      </w:pPr>
      <w:r w:rsidRPr="00DE0D9D">
        <w:rPr>
          <w:rFonts w:ascii="Arial" w:hAnsi="Arial" w:cs="Arial"/>
        </w:rPr>
        <w:t xml:space="preserve">The </w:t>
      </w:r>
      <w:r>
        <w:rPr>
          <w:rFonts w:ascii="Arial" w:hAnsi="Arial" w:cs="Arial"/>
        </w:rPr>
        <w:t xml:space="preserve">soft copy of the </w:t>
      </w:r>
      <w:r w:rsidR="007A5F9E">
        <w:rPr>
          <w:rFonts w:ascii="Arial" w:hAnsi="Arial" w:cs="Arial"/>
        </w:rPr>
        <w:t xml:space="preserve">leniency </w:t>
      </w:r>
      <w:r>
        <w:rPr>
          <w:rFonts w:ascii="Arial" w:hAnsi="Arial" w:cs="Arial"/>
        </w:rPr>
        <w:t>application</w:t>
      </w:r>
      <w:r w:rsidRPr="00DE0D9D">
        <w:rPr>
          <w:rFonts w:ascii="Arial" w:hAnsi="Arial" w:cs="Arial"/>
        </w:rPr>
        <w:t xml:space="preserve"> must be in a </w:t>
      </w:r>
      <w:r>
        <w:rPr>
          <w:rFonts w:ascii="Arial" w:hAnsi="Arial" w:cs="Arial"/>
        </w:rPr>
        <w:t xml:space="preserve">Word document </w:t>
      </w:r>
      <w:r w:rsidRPr="00DE0D9D">
        <w:rPr>
          <w:rFonts w:ascii="Arial" w:hAnsi="Arial" w:cs="Arial"/>
        </w:rPr>
        <w:t xml:space="preserve">format which allows for </w:t>
      </w:r>
      <w:r>
        <w:rPr>
          <w:rFonts w:ascii="Arial" w:hAnsi="Arial" w:cs="Arial"/>
        </w:rPr>
        <w:t xml:space="preserve">the </w:t>
      </w:r>
      <w:r w:rsidRPr="00DE0D9D">
        <w:rPr>
          <w:rFonts w:ascii="Arial" w:hAnsi="Arial" w:cs="Arial"/>
        </w:rPr>
        <w:t xml:space="preserve">cutting and pasting of text. </w:t>
      </w:r>
    </w:p>
    <w:p w14:paraId="3B1F82CD" w14:textId="77777777" w:rsidR="00950364" w:rsidRDefault="00950364" w:rsidP="00950364">
      <w:pPr>
        <w:pStyle w:val="ListParagraph"/>
        <w:spacing w:after="0" w:line="276" w:lineRule="auto"/>
        <w:ind w:left="0"/>
        <w:jc w:val="both"/>
        <w:rPr>
          <w:rFonts w:ascii="Arial" w:hAnsi="Arial" w:cs="Arial"/>
        </w:rPr>
      </w:pPr>
    </w:p>
    <w:p w14:paraId="42E9BA08" w14:textId="4639437D" w:rsidR="00950364" w:rsidRDefault="00950364" w:rsidP="00950364">
      <w:pPr>
        <w:pStyle w:val="ListParagraph"/>
        <w:numPr>
          <w:ilvl w:val="1"/>
          <w:numId w:val="6"/>
        </w:numPr>
        <w:spacing w:after="0" w:line="276" w:lineRule="auto"/>
        <w:ind w:left="0" w:firstLine="0"/>
        <w:jc w:val="both"/>
        <w:rPr>
          <w:rFonts w:ascii="Arial" w:hAnsi="Arial" w:cs="Arial"/>
        </w:rPr>
      </w:pPr>
      <w:r w:rsidRPr="00DE0D9D">
        <w:rPr>
          <w:rFonts w:ascii="Arial" w:hAnsi="Arial" w:cs="Arial"/>
        </w:rPr>
        <w:t>A</w:t>
      </w:r>
      <w:r>
        <w:rPr>
          <w:rFonts w:ascii="Arial" w:hAnsi="Arial" w:cs="Arial"/>
        </w:rPr>
        <w:t>ny a</w:t>
      </w:r>
      <w:r w:rsidRPr="00DE0D9D">
        <w:rPr>
          <w:rFonts w:ascii="Arial" w:hAnsi="Arial" w:cs="Arial"/>
        </w:rPr>
        <w:t>dditional cop</w:t>
      </w:r>
      <w:r>
        <w:rPr>
          <w:rFonts w:ascii="Arial" w:hAnsi="Arial" w:cs="Arial"/>
        </w:rPr>
        <w:t>y</w:t>
      </w:r>
      <w:r w:rsidRPr="00DE0D9D">
        <w:rPr>
          <w:rFonts w:ascii="Arial" w:hAnsi="Arial" w:cs="Arial"/>
        </w:rPr>
        <w:t xml:space="preserve"> of th</w:t>
      </w:r>
      <w:r>
        <w:rPr>
          <w:rFonts w:ascii="Arial" w:hAnsi="Arial" w:cs="Arial"/>
        </w:rPr>
        <w:t xml:space="preserve">e </w:t>
      </w:r>
      <w:r w:rsidR="007A5F9E">
        <w:rPr>
          <w:rFonts w:ascii="Arial" w:hAnsi="Arial" w:cs="Arial"/>
        </w:rPr>
        <w:t xml:space="preserve">leniency </w:t>
      </w:r>
      <w:r>
        <w:rPr>
          <w:rFonts w:ascii="Arial" w:hAnsi="Arial" w:cs="Arial"/>
        </w:rPr>
        <w:t xml:space="preserve">application </w:t>
      </w:r>
      <w:r w:rsidRPr="00DE0D9D">
        <w:rPr>
          <w:rFonts w:ascii="Arial" w:hAnsi="Arial" w:cs="Arial"/>
        </w:rPr>
        <w:t>shal</w:t>
      </w:r>
      <w:r>
        <w:rPr>
          <w:rFonts w:ascii="Arial" w:hAnsi="Arial" w:cs="Arial"/>
        </w:rPr>
        <w:t xml:space="preserve">l also be made available to the Commission </w:t>
      </w:r>
      <w:r w:rsidRPr="00DE0D9D">
        <w:rPr>
          <w:rFonts w:ascii="Arial" w:hAnsi="Arial" w:cs="Arial"/>
        </w:rPr>
        <w:t xml:space="preserve">upon </w:t>
      </w:r>
      <w:r>
        <w:rPr>
          <w:rFonts w:ascii="Arial" w:hAnsi="Arial" w:cs="Arial"/>
        </w:rPr>
        <w:t xml:space="preserve">the Commission’s </w:t>
      </w:r>
      <w:r w:rsidRPr="00DE0D9D">
        <w:rPr>
          <w:rFonts w:ascii="Arial" w:hAnsi="Arial" w:cs="Arial"/>
        </w:rPr>
        <w:t>request.</w:t>
      </w:r>
    </w:p>
    <w:p w14:paraId="1B928A4B" w14:textId="77777777" w:rsidR="00950364" w:rsidRDefault="00950364" w:rsidP="00950364">
      <w:pPr>
        <w:pStyle w:val="ListParagraph"/>
        <w:spacing w:after="0" w:line="276" w:lineRule="auto"/>
        <w:ind w:left="0"/>
        <w:jc w:val="both"/>
        <w:rPr>
          <w:rFonts w:ascii="Arial" w:hAnsi="Arial" w:cs="Arial"/>
        </w:rPr>
      </w:pPr>
    </w:p>
    <w:p w14:paraId="5FD01A5D" w14:textId="682ED5E5" w:rsidR="00950364" w:rsidRDefault="00950364" w:rsidP="00950364">
      <w:pPr>
        <w:pStyle w:val="ListParagraph"/>
        <w:numPr>
          <w:ilvl w:val="1"/>
          <w:numId w:val="6"/>
        </w:numPr>
        <w:spacing w:after="0" w:line="276" w:lineRule="auto"/>
        <w:ind w:left="0" w:firstLine="0"/>
        <w:jc w:val="both"/>
        <w:rPr>
          <w:rFonts w:ascii="Arial" w:hAnsi="Arial" w:cs="Arial"/>
        </w:rPr>
      </w:pPr>
      <w:r>
        <w:rPr>
          <w:rFonts w:ascii="Arial" w:hAnsi="Arial" w:cs="Arial"/>
        </w:rPr>
        <w:t>The Commission may refuse to accept a</w:t>
      </w:r>
      <w:r w:rsidR="007A5F9E">
        <w:rPr>
          <w:rFonts w:ascii="Arial" w:hAnsi="Arial" w:cs="Arial"/>
        </w:rPr>
        <w:t xml:space="preserve"> leniency</w:t>
      </w:r>
      <w:r>
        <w:rPr>
          <w:rFonts w:ascii="Arial" w:hAnsi="Arial" w:cs="Arial"/>
        </w:rPr>
        <w:t xml:space="preserve"> application if it is —</w:t>
      </w:r>
    </w:p>
    <w:p w14:paraId="4D9047B0" w14:textId="77777777" w:rsidR="00950364" w:rsidRDefault="00950364" w:rsidP="00950364">
      <w:pPr>
        <w:pStyle w:val="ListParagraph"/>
        <w:spacing w:after="0" w:line="276" w:lineRule="auto"/>
        <w:jc w:val="both"/>
        <w:rPr>
          <w:rFonts w:ascii="Arial" w:hAnsi="Arial" w:cs="Arial"/>
        </w:rPr>
      </w:pPr>
    </w:p>
    <w:p w14:paraId="331B05FA" w14:textId="77777777" w:rsidR="00950364" w:rsidRDefault="00950364" w:rsidP="00950364">
      <w:pPr>
        <w:pStyle w:val="ListParagraph"/>
        <w:numPr>
          <w:ilvl w:val="0"/>
          <w:numId w:val="7"/>
        </w:numPr>
        <w:spacing w:after="0" w:line="276" w:lineRule="auto"/>
        <w:ind w:left="1260" w:hanging="540"/>
        <w:jc w:val="both"/>
        <w:rPr>
          <w:rFonts w:ascii="Arial" w:hAnsi="Arial" w:cs="Arial"/>
        </w:rPr>
      </w:pPr>
      <w:r w:rsidRPr="00FF5027">
        <w:rPr>
          <w:rFonts w:ascii="Arial" w:hAnsi="Arial" w:cs="Arial"/>
        </w:rPr>
        <w:t>incomplete</w:t>
      </w:r>
      <w:r>
        <w:rPr>
          <w:rFonts w:ascii="Arial" w:hAnsi="Arial" w:cs="Arial"/>
        </w:rPr>
        <w:t>;</w:t>
      </w:r>
    </w:p>
    <w:p w14:paraId="2EC115E6" w14:textId="77777777" w:rsidR="00950364" w:rsidRDefault="00950364" w:rsidP="00950364">
      <w:pPr>
        <w:pStyle w:val="ListParagraph"/>
        <w:spacing w:after="0" w:line="276" w:lineRule="auto"/>
        <w:ind w:left="1260"/>
        <w:jc w:val="both"/>
        <w:rPr>
          <w:rFonts w:ascii="Arial" w:hAnsi="Arial" w:cs="Arial"/>
        </w:rPr>
      </w:pPr>
    </w:p>
    <w:p w14:paraId="4071D65F" w14:textId="77777777" w:rsidR="00950364" w:rsidRDefault="00950364" w:rsidP="00950364">
      <w:pPr>
        <w:pStyle w:val="ListParagraph"/>
        <w:numPr>
          <w:ilvl w:val="0"/>
          <w:numId w:val="7"/>
        </w:numPr>
        <w:spacing w:after="0" w:line="276" w:lineRule="auto"/>
        <w:ind w:left="1260" w:hanging="540"/>
        <w:jc w:val="both"/>
        <w:rPr>
          <w:rFonts w:ascii="Arial" w:hAnsi="Arial" w:cs="Arial"/>
        </w:rPr>
      </w:pPr>
      <w:r>
        <w:rPr>
          <w:rFonts w:ascii="Arial" w:hAnsi="Arial" w:cs="Arial"/>
        </w:rPr>
        <w:t>not accompanied by the relevant supporting documents;</w:t>
      </w:r>
    </w:p>
    <w:p w14:paraId="6A39CEBB" w14:textId="77777777" w:rsidR="00950364" w:rsidRDefault="00950364" w:rsidP="00950364">
      <w:pPr>
        <w:pStyle w:val="ListParagraph"/>
        <w:spacing w:after="0" w:line="276" w:lineRule="auto"/>
        <w:ind w:left="1260"/>
        <w:jc w:val="both"/>
        <w:rPr>
          <w:rFonts w:ascii="Arial" w:hAnsi="Arial" w:cs="Arial"/>
        </w:rPr>
      </w:pPr>
    </w:p>
    <w:p w14:paraId="46BCBC11" w14:textId="77777777" w:rsidR="00950364" w:rsidRDefault="00950364" w:rsidP="00950364">
      <w:pPr>
        <w:pStyle w:val="ListParagraph"/>
        <w:numPr>
          <w:ilvl w:val="0"/>
          <w:numId w:val="7"/>
        </w:numPr>
        <w:spacing w:after="0" w:line="276" w:lineRule="auto"/>
        <w:ind w:left="1260" w:hanging="540"/>
        <w:jc w:val="both"/>
        <w:rPr>
          <w:rFonts w:ascii="Arial" w:hAnsi="Arial" w:cs="Arial"/>
        </w:rPr>
      </w:pPr>
      <w:r>
        <w:rPr>
          <w:rFonts w:ascii="Arial" w:hAnsi="Arial" w:cs="Arial"/>
        </w:rPr>
        <w:t>not made in the form prescribed by the Commission; or</w:t>
      </w:r>
    </w:p>
    <w:p w14:paraId="5187B3BD" w14:textId="77777777" w:rsidR="00950364" w:rsidRDefault="00950364" w:rsidP="00950364">
      <w:pPr>
        <w:pStyle w:val="ListParagraph"/>
        <w:spacing w:after="0" w:line="276" w:lineRule="auto"/>
        <w:ind w:left="1260"/>
        <w:jc w:val="both"/>
        <w:rPr>
          <w:rFonts w:ascii="Arial" w:hAnsi="Arial" w:cs="Arial"/>
        </w:rPr>
      </w:pPr>
    </w:p>
    <w:p w14:paraId="5E073226" w14:textId="77777777" w:rsidR="00950364" w:rsidRPr="00FF5027" w:rsidRDefault="00950364" w:rsidP="00950364">
      <w:pPr>
        <w:pStyle w:val="ListParagraph"/>
        <w:numPr>
          <w:ilvl w:val="0"/>
          <w:numId w:val="7"/>
        </w:numPr>
        <w:spacing w:after="0" w:line="276" w:lineRule="auto"/>
        <w:ind w:left="1260" w:hanging="540"/>
        <w:jc w:val="both"/>
        <w:rPr>
          <w:rFonts w:ascii="Arial" w:hAnsi="Arial" w:cs="Arial"/>
        </w:rPr>
      </w:pPr>
      <w:r>
        <w:rPr>
          <w:rFonts w:ascii="Arial" w:hAnsi="Arial" w:cs="Arial"/>
        </w:rPr>
        <w:t xml:space="preserve">not made in accordance with any provision of the Act, or </w:t>
      </w:r>
      <w:r w:rsidRPr="00FF5027">
        <w:rPr>
          <w:rFonts w:ascii="Arial" w:hAnsi="Arial" w:cs="Arial"/>
        </w:rPr>
        <w:t>any applicable regulations, guidelines</w:t>
      </w:r>
      <w:r w:rsidRPr="00FF5027">
        <w:rPr>
          <w:rFonts w:ascii="Arial" w:hAnsi="Arial" w:cs="Arial"/>
          <w:szCs w:val="24"/>
        </w:rPr>
        <w:t xml:space="preserve"> or application requirements determined by the Commission. </w:t>
      </w:r>
    </w:p>
    <w:p w14:paraId="551BC980" w14:textId="77777777" w:rsidR="00950364" w:rsidRDefault="00950364" w:rsidP="00950364">
      <w:pPr>
        <w:pStyle w:val="ListParagraph"/>
        <w:spacing w:after="0" w:line="276" w:lineRule="auto"/>
        <w:jc w:val="both"/>
        <w:rPr>
          <w:rFonts w:ascii="Arial" w:hAnsi="Arial" w:cs="Arial"/>
        </w:rPr>
      </w:pPr>
    </w:p>
    <w:p w14:paraId="260E0A58" w14:textId="78D72DB1" w:rsidR="00950364" w:rsidRPr="008A052A" w:rsidRDefault="00950364" w:rsidP="00950364">
      <w:pPr>
        <w:pStyle w:val="ListParagraph"/>
        <w:numPr>
          <w:ilvl w:val="1"/>
          <w:numId w:val="6"/>
        </w:numPr>
        <w:spacing w:after="0" w:line="276" w:lineRule="auto"/>
        <w:ind w:left="0" w:firstLine="0"/>
        <w:jc w:val="both"/>
        <w:rPr>
          <w:rFonts w:ascii="Arial" w:hAnsi="Arial" w:cs="Arial"/>
        </w:rPr>
      </w:pPr>
      <w:r>
        <w:rPr>
          <w:rFonts w:ascii="Arial" w:hAnsi="Arial" w:cs="Arial"/>
        </w:rPr>
        <w:t xml:space="preserve">The Commission will only initiate the assessment process upon receipt of a complete </w:t>
      </w:r>
      <w:r w:rsidR="007A5F9E">
        <w:rPr>
          <w:rFonts w:ascii="Arial" w:hAnsi="Arial" w:cs="Arial"/>
        </w:rPr>
        <w:t xml:space="preserve">leniency </w:t>
      </w:r>
      <w:r>
        <w:rPr>
          <w:rFonts w:ascii="Arial" w:hAnsi="Arial" w:cs="Arial"/>
        </w:rPr>
        <w:t xml:space="preserve">application. </w:t>
      </w:r>
    </w:p>
    <w:p w14:paraId="03AF9974" w14:textId="77777777" w:rsidR="00950364" w:rsidRPr="0036171C" w:rsidRDefault="00950364" w:rsidP="00950364">
      <w:pPr>
        <w:pStyle w:val="ListParagraph"/>
        <w:spacing w:after="0" w:line="276" w:lineRule="auto"/>
        <w:jc w:val="both"/>
        <w:rPr>
          <w:rFonts w:ascii="Arial" w:hAnsi="Arial" w:cs="Arial"/>
        </w:rPr>
      </w:pPr>
    </w:p>
    <w:p w14:paraId="029EB58F" w14:textId="70FE41AE" w:rsidR="00950364" w:rsidRPr="008046B7" w:rsidRDefault="00950364" w:rsidP="00950364">
      <w:pPr>
        <w:pStyle w:val="ListParagraph"/>
        <w:numPr>
          <w:ilvl w:val="1"/>
          <w:numId w:val="6"/>
        </w:numPr>
        <w:spacing w:after="0" w:line="276" w:lineRule="auto"/>
        <w:ind w:left="0" w:firstLine="0"/>
        <w:jc w:val="both"/>
        <w:rPr>
          <w:rFonts w:ascii="Arial" w:hAnsi="Arial" w:cs="Arial"/>
        </w:rPr>
      </w:pPr>
      <w:r>
        <w:rPr>
          <w:rFonts w:ascii="Arial" w:hAnsi="Arial" w:cs="Arial"/>
          <w:color w:val="000000"/>
        </w:rPr>
        <w:t>Any subsequent material changes to</w:t>
      </w:r>
      <w:r w:rsidRPr="0036171C">
        <w:rPr>
          <w:rFonts w:ascii="Arial" w:hAnsi="Arial" w:cs="Arial"/>
          <w:color w:val="000000"/>
        </w:rPr>
        <w:t xml:space="preserve"> the information provided in the </w:t>
      </w:r>
      <w:r w:rsidR="007A5F9E">
        <w:rPr>
          <w:rFonts w:ascii="Arial" w:hAnsi="Arial" w:cs="Arial"/>
          <w:color w:val="000000"/>
        </w:rPr>
        <w:t xml:space="preserve">leniency application form </w:t>
      </w:r>
      <w:r>
        <w:rPr>
          <w:rFonts w:ascii="Arial" w:hAnsi="Arial" w:cs="Arial"/>
          <w:color w:val="000000"/>
        </w:rPr>
        <w:t xml:space="preserve">or the supporting documents </w:t>
      </w:r>
      <w:r w:rsidRPr="0036171C">
        <w:rPr>
          <w:rFonts w:ascii="Arial" w:hAnsi="Arial" w:cs="Arial"/>
          <w:color w:val="000000"/>
        </w:rPr>
        <w:t xml:space="preserve">must be notified to the Commission immediately. </w:t>
      </w:r>
    </w:p>
    <w:p w14:paraId="1DA7EE31" w14:textId="77777777" w:rsidR="00950364" w:rsidRPr="008046B7" w:rsidRDefault="00950364" w:rsidP="00950364">
      <w:pPr>
        <w:pStyle w:val="ListParagraph"/>
        <w:spacing w:after="0" w:line="276" w:lineRule="auto"/>
        <w:rPr>
          <w:rFonts w:ascii="Arial" w:hAnsi="Arial" w:cs="Arial"/>
        </w:rPr>
      </w:pPr>
    </w:p>
    <w:p w14:paraId="4E698CF8" w14:textId="7BF18D7B" w:rsidR="00950364" w:rsidRDefault="00950364" w:rsidP="00950364">
      <w:pPr>
        <w:pStyle w:val="ListParagraph"/>
        <w:numPr>
          <w:ilvl w:val="1"/>
          <w:numId w:val="6"/>
        </w:numPr>
        <w:spacing w:after="0" w:line="276" w:lineRule="auto"/>
        <w:ind w:left="0" w:firstLine="0"/>
        <w:jc w:val="both"/>
        <w:rPr>
          <w:rFonts w:ascii="Arial" w:hAnsi="Arial" w:cs="Arial"/>
        </w:rPr>
      </w:pPr>
      <w:r>
        <w:rPr>
          <w:rFonts w:ascii="Arial" w:hAnsi="Arial" w:cs="Arial"/>
        </w:rPr>
        <w:t>The Commission may require additional information or supporting documents from the applicant</w:t>
      </w:r>
      <w:r w:rsidR="007A5F9E">
        <w:rPr>
          <w:rFonts w:ascii="Arial" w:hAnsi="Arial" w:cs="Arial"/>
        </w:rPr>
        <w:t>.</w:t>
      </w:r>
    </w:p>
    <w:p w14:paraId="4251D54B" w14:textId="77777777" w:rsidR="00950364" w:rsidRPr="00BA2285" w:rsidRDefault="00950364" w:rsidP="00950364">
      <w:pPr>
        <w:pStyle w:val="ListParagraph"/>
        <w:spacing w:after="0" w:line="276" w:lineRule="auto"/>
        <w:rPr>
          <w:rFonts w:ascii="Arial" w:hAnsi="Arial" w:cs="Arial"/>
        </w:rPr>
      </w:pPr>
    </w:p>
    <w:p w14:paraId="76A8B644" w14:textId="43805184" w:rsidR="00950364" w:rsidRPr="007A5F9E" w:rsidRDefault="00950364" w:rsidP="007A5F9E">
      <w:pPr>
        <w:pStyle w:val="ListParagraph"/>
        <w:numPr>
          <w:ilvl w:val="1"/>
          <w:numId w:val="6"/>
        </w:numPr>
        <w:spacing w:after="0" w:line="276" w:lineRule="auto"/>
        <w:ind w:left="0" w:firstLine="0"/>
        <w:jc w:val="both"/>
        <w:rPr>
          <w:rFonts w:ascii="Arial" w:hAnsi="Arial" w:cs="Arial"/>
        </w:rPr>
      </w:pPr>
      <w:r>
        <w:rPr>
          <w:rFonts w:ascii="Arial" w:hAnsi="Arial" w:cs="Arial"/>
        </w:rPr>
        <w:t>Any delay by the applicant in providing any required information or supporting documents may result in the lengthening of the assessment period</w:t>
      </w:r>
      <w:r w:rsidR="007A5F9E">
        <w:rPr>
          <w:rFonts w:ascii="Arial" w:hAnsi="Arial" w:cs="Arial"/>
        </w:rPr>
        <w:t xml:space="preserve"> and may affect the outcome of the leniency application</w:t>
      </w:r>
      <w:r>
        <w:rPr>
          <w:rFonts w:ascii="Arial" w:hAnsi="Arial" w:cs="Arial"/>
        </w:rPr>
        <w:t xml:space="preserve">. </w:t>
      </w:r>
    </w:p>
    <w:p w14:paraId="6629A7B3" w14:textId="7435775A" w:rsidR="00A00534" w:rsidRPr="00FF5027" w:rsidRDefault="00A00534" w:rsidP="00A00534">
      <w:pPr>
        <w:spacing w:after="0"/>
        <w:rPr>
          <w:rFonts w:ascii="Arial" w:hAnsi="Arial" w:cs="Arial"/>
          <w:b/>
          <w:bCs/>
          <w:sz w:val="24"/>
          <w:szCs w:val="24"/>
          <w:lang w:val="en-US"/>
        </w:rPr>
      </w:pPr>
      <w:r w:rsidRPr="00FF5027">
        <w:rPr>
          <w:rFonts w:ascii="Arial" w:hAnsi="Arial" w:cs="Arial"/>
          <w:b/>
          <w:bCs/>
          <w:sz w:val="24"/>
          <w:szCs w:val="24"/>
          <w:lang w:val="en-US"/>
        </w:rPr>
        <w:lastRenderedPageBreak/>
        <w:t xml:space="preserve">Section B. </w:t>
      </w:r>
      <w:r>
        <w:rPr>
          <w:rFonts w:ascii="Arial" w:hAnsi="Arial" w:cs="Arial"/>
          <w:b/>
          <w:bCs/>
          <w:sz w:val="24"/>
          <w:szCs w:val="24"/>
          <w:lang w:val="en-US"/>
        </w:rPr>
        <w:t xml:space="preserve">Information Required  </w:t>
      </w:r>
    </w:p>
    <w:p w14:paraId="671366B3" w14:textId="77777777" w:rsidR="00A00534" w:rsidRPr="008757B6" w:rsidRDefault="00A00534" w:rsidP="00A00534">
      <w:pPr>
        <w:spacing w:after="0"/>
        <w:rPr>
          <w:rFonts w:ascii="Arial" w:hAnsi="Arial" w:cs="Arial"/>
          <w:b/>
          <w:bCs/>
          <w:sz w:val="12"/>
          <w:szCs w:val="1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725"/>
        <w:gridCol w:w="7757"/>
      </w:tblGrid>
      <w:tr w:rsidR="00A00534" w14:paraId="3AFB5688" w14:textId="77777777" w:rsidTr="0052375D">
        <w:tc>
          <w:tcPr>
            <w:tcW w:w="9026" w:type="dxa"/>
            <w:gridSpan w:val="3"/>
            <w:shd w:val="clear" w:color="auto" w:fill="D9E2F3" w:themeFill="accent1" w:themeFillTint="33"/>
            <w:vAlign w:val="center"/>
          </w:tcPr>
          <w:p w14:paraId="6E57D7B6" w14:textId="7D55120A" w:rsidR="00A00534" w:rsidRPr="00565513" w:rsidRDefault="00A00534" w:rsidP="00A00534">
            <w:pPr>
              <w:pStyle w:val="ListParagraph"/>
              <w:numPr>
                <w:ilvl w:val="3"/>
                <w:numId w:val="1"/>
              </w:numPr>
              <w:spacing w:before="120" w:after="120" w:line="254" w:lineRule="auto"/>
              <w:ind w:left="420" w:right="14" w:hanging="449"/>
              <w:jc w:val="both"/>
              <w:rPr>
                <w:rFonts w:ascii="Arial" w:hAnsi="Arial" w:cs="Arial"/>
                <w:b/>
              </w:rPr>
            </w:pPr>
            <w:r>
              <w:rPr>
                <w:rFonts w:ascii="Arial" w:hAnsi="Arial" w:cs="Arial"/>
                <w:b/>
              </w:rPr>
              <w:t xml:space="preserve">Details of the applicant making the leniency application </w:t>
            </w:r>
          </w:p>
        </w:tc>
      </w:tr>
      <w:tr w:rsidR="00A00534" w14:paraId="030D7EE6" w14:textId="77777777" w:rsidTr="0052375D">
        <w:trPr>
          <w:tblHeader/>
        </w:trPr>
        <w:tc>
          <w:tcPr>
            <w:tcW w:w="9026" w:type="dxa"/>
            <w:gridSpan w:val="3"/>
            <w:shd w:val="clear" w:color="auto" w:fill="auto"/>
            <w:vAlign w:val="center"/>
          </w:tcPr>
          <w:p w14:paraId="57336B28" w14:textId="77777777" w:rsidR="00A00534" w:rsidRPr="008739A6" w:rsidRDefault="00A00534" w:rsidP="00A00534">
            <w:pPr>
              <w:pStyle w:val="ListParagraph"/>
              <w:numPr>
                <w:ilvl w:val="1"/>
                <w:numId w:val="3"/>
              </w:numPr>
              <w:spacing w:before="120" w:line="259" w:lineRule="auto"/>
              <w:ind w:left="417" w:right="14" w:hanging="446"/>
              <w:rPr>
                <w:rFonts w:ascii="Arial" w:hAnsi="Arial" w:cs="Arial"/>
                <w:sz w:val="28"/>
                <w:szCs w:val="28"/>
              </w:rPr>
            </w:pPr>
            <w:r w:rsidRPr="008739A6">
              <w:rPr>
                <w:rFonts w:ascii="Arial" w:hAnsi="Arial" w:cs="Arial"/>
              </w:rPr>
              <w:t xml:space="preserve">Name: </w:t>
            </w:r>
            <w:r w:rsidRPr="008739A6">
              <w:rPr>
                <w:rFonts w:ascii="Arial" w:hAnsi="Arial" w:cs="Arial"/>
                <w:sz w:val="28"/>
                <w:szCs w:val="28"/>
              </w:rPr>
              <w:t>_____________________________________________________</w:t>
            </w:r>
          </w:p>
          <w:p w14:paraId="6AA2CFDF" w14:textId="77777777" w:rsidR="00A00534" w:rsidRPr="005D0B63" w:rsidRDefault="00A00534" w:rsidP="005014A6">
            <w:pPr>
              <w:pStyle w:val="ListParagraph"/>
              <w:spacing w:before="120" w:line="259" w:lineRule="auto"/>
              <w:ind w:left="420" w:right="10"/>
              <w:jc w:val="both"/>
              <w:rPr>
                <w:rFonts w:ascii="Arial" w:hAnsi="Arial" w:cs="Arial"/>
              </w:rPr>
            </w:pPr>
          </w:p>
        </w:tc>
      </w:tr>
      <w:tr w:rsidR="00A00534" w14:paraId="39018F77" w14:textId="77777777" w:rsidTr="0052375D">
        <w:trPr>
          <w:tblHeader/>
        </w:trPr>
        <w:tc>
          <w:tcPr>
            <w:tcW w:w="9026" w:type="dxa"/>
            <w:gridSpan w:val="3"/>
            <w:shd w:val="clear" w:color="auto" w:fill="auto"/>
            <w:vAlign w:val="center"/>
          </w:tcPr>
          <w:p w14:paraId="37C9EBB6" w14:textId="77777777" w:rsidR="00A00534" w:rsidRDefault="00A00534" w:rsidP="00A00534">
            <w:pPr>
              <w:pStyle w:val="ListParagraph"/>
              <w:numPr>
                <w:ilvl w:val="1"/>
                <w:numId w:val="3"/>
              </w:numPr>
              <w:spacing w:before="120" w:line="259" w:lineRule="auto"/>
              <w:ind w:left="417" w:right="14" w:hanging="446"/>
              <w:jc w:val="both"/>
              <w:rPr>
                <w:rFonts w:ascii="Arial" w:hAnsi="Arial" w:cs="Arial"/>
              </w:rPr>
            </w:pPr>
            <w:r>
              <w:rPr>
                <w:rFonts w:ascii="Arial" w:hAnsi="Arial" w:cs="Arial"/>
              </w:rPr>
              <w:t xml:space="preserve">Address: </w:t>
            </w:r>
          </w:p>
          <w:p w14:paraId="58647AC3" w14:textId="77777777"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21C66CEC" w14:textId="77777777"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544D6AA8" w14:textId="77777777" w:rsidR="00A00534" w:rsidRDefault="00A00534" w:rsidP="005014A6">
            <w:pPr>
              <w:pStyle w:val="ListParagraph"/>
              <w:spacing w:before="120" w:line="259" w:lineRule="auto"/>
              <w:ind w:left="420" w:right="10"/>
              <w:jc w:val="both"/>
              <w:rPr>
                <w:rFonts w:ascii="Arial" w:hAnsi="Arial" w:cs="Arial"/>
              </w:rPr>
            </w:pPr>
          </w:p>
        </w:tc>
      </w:tr>
      <w:tr w:rsidR="00A00534" w14:paraId="0350CE3B" w14:textId="77777777" w:rsidTr="0052375D">
        <w:trPr>
          <w:tblHeader/>
        </w:trPr>
        <w:tc>
          <w:tcPr>
            <w:tcW w:w="9026" w:type="dxa"/>
            <w:gridSpan w:val="3"/>
            <w:shd w:val="clear" w:color="auto" w:fill="auto"/>
            <w:vAlign w:val="center"/>
          </w:tcPr>
          <w:p w14:paraId="0BE9994E" w14:textId="77777777" w:rsidR="00A00534" w:rsidRDefault="00A00534" w:rsidP="00A00534">
            <w:pPr>
              <w:pStyle w:val="ListParagraph"/>
              <w:numPr>
                <w:ilvl w:val="1"/>
                <w:numId w:val="3"/>
              </w:numPr>
              <w:spacing w:before="120" w:line="259" w:lineRule="auto"/>
              <w:ind w:left="417" w:right="14" w:hanging="446"/>
              <w:jc w:val="both"/>
              <w:rPr>
                <w:rFonts w:ascii="Arial" w:hAnsi="Arial" w:cs="Arial"/>
              </w:rPr>
            </w:pPr>
            <w:r>
              <w:rPr>
                <w:rFonts w:ascii="Arial" w:hAnsi="Arial" w:cs="Arial"/>
              </w:rPr>
              <w:t xml:space="preserve">Contact number: </w:t>
            </w:r>
          </w:p>
          <w:p w14:paraId="1BAB0D58" w14:textId="77777777"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w:t>
            </w:r>
          </w:p>
          <w:p w14:paraId="0C2BB1CD" w14:textId="77777777" w:rsidR="00A00534" w:rsidRDefault="00A00534" w:rsidP="005014A6">
            <w:pPr>
              <w:pStyle w:val="ListParagraph"/>
              <w:spacing w:before="120" w:line="259" w:lineRule="auto"/>
              <w:ind w:left="420" w:right="10"/>
              <w:jc w:val="both"/>
              <w:rPr>
                <w:rFonts w:ascii="Arial" w:hAnsi="Arial" w:cs="Arial"/>
              </w:rPr>
            </w:pPr>
          </w:p>
        </w:tc>
      </w:tr>
      <w:tr w:rsidR="00A00534" w14:paraId="0D66772E" w14:textId="77777777" w:rsidTr="0052375D">
        <w:trPr>
          <w:tblHeader/>
        </w:trPr>
        <w:tc>
          <w:tcPr>
            <w:tcW w:w="9026" w:type="dxa"/>
            <w:gridSpan w:val="3"/>
            <w:shd w:val="clear" w:color="auto" w:fill="auto"/>
            <w:vAlign w:val="center"/>
          </w:tcPr>
          <w:p w14:paraId="4E046F38" w14:textId="77777777" w:rsidR="00A00534" w:rsidRDefault="00A00534" w:rsidP="00A00534">
            <w:pPr>
              <w:pStyle w:val="ListParagraph"/>
              <w:numPr>
                <w:ilvl w:val="1"/>
                <w:numId w:val="3"/>
              </w:numPr>
              <w:spacing w:before="120"/>
              <w:ind w:left="417" w:right="14" w:hanging="446"/>
              <w:jc w:val="both"/>
              <w:rPr>
                <w:rFonts w:ascii="Arial" w:hAnsi="Arial" w:cs="Arial"/>
              </w:rPr>
            </w:pPr>
            <w:r>
              <w:rPr>
                <w:rFonts w:ascii="Arial" w:hAnsi="Arial" w:cs="Arial"/>
              </w:rPr>
              <w:t xml:space="preserve">Email address: </w:t>
            </w:r>
          </w:p>
          <w:p w14:paraId="1B2BA39F" w14:textId="77777777"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w:t>
            </w:r>
          </w:p>
          <w:p w14:paraId="7430C0EF" w14:textId="77777777" w:rsidR="00A00534" w:rsidRDefault="00A00534" w:rsidP="005014A6">
            <w:pPr>
              <w:pStyle w:val="ListParagraph"/>
              <w:spacing w:before="120"/>
              <w:ind w:left="417" w:right="14"/>
              <w:jc w:val="both"/>
              <w:rPr>
                <w:rFonts w:ascii="Arial" w:hAnsi="Arial" w:cs="Arial"/>
              </w:rPr>
            </w:pPr>
          </w:p>
        </w:tc>
      </w:tr>
      <w:tr w:rsidR="00A00534" w14:paraId="01F54691" w14:textId="77777777" w:rsidTr="0052375D">
        <w:trPr>
          <w:tblHeader/>
        </w:trPr>
        <w:tc>
          <w:tcPr>
            <w:tcW w:w="9026" w:type="dxa"/>
            <w:gridSpan w:val="3"/>
            <w:shd w:val="clear" w:color="auto" w:fill="auto"/>
            <w:vAlign w:val="center"/>
          </w:tcPr>
          <w:p w14:paraId="2EF6D7FC" w14:textId="6698EEC0" w:rsidR="00A00534" w:rsidRDefault="00A00534" w:rsidP="00A00534">
            <w:pPr>
              <w:pStyle w:val="ListParagraph"/>
              <w:numPr>
                <w:ilvl w:val="1"/>
                <w:numId w:val="3"/>
              </w:numPr>
              <w:spacing w:before="120" w:line="259" w:lineRule="auto"/>
              <w:ind w:left="417" w:right="14" w:hanging="446"/>
              <w:jc w:val="both"/>
              <w:rPr>
                <w:rFonts w:ascii="Arial" w:hAnsi="Arial" w:cs="Arial"/>
              </w:rPr>
            </w:pPr>
            <w:r>
              <w:rPr>
                <w:rFonts w:ascii="Arial" w:hAnsi="Arial" w:cs="Arial"/>
              </w:rPr>
              <w:t>Are you representing an enterprise in making this</w:t>
            </w:r>
            <w:r w:rsidR="0052375D">
              <w:rPr>
                <w:rFonts w:ascii="Arial" w:hAnsi="Arial" w:cs="Arial"/>
              </w:rPr>
              <w:t xml:space="preserve"> leniency application</w:t>
            </w:r>
            <w:r>
              <w:rPr>
                <w:rFonts w:ascii="Arial" w:hAnsi="Arial" w:cs="Arial"/>
              </w:rPr>
              <w:t>?</w:t>
            </w:r>
          </w:p>
          <w:p w14:paraId="4EC8A1D5" w14:textId="77777777" w:rsidR="00A00534" w:rsidRPr="000F2833" w:rsidRDefault="00A00534" w:rsidP="005014A6">
            <w:pPr>
              <w:pStyle w:val="ListParagraph"/>
              <w:spacing w:line="259" w:lineRule="auto"/>
              <w:ind w:left="417" w:right="14"/>
              <w:jc w:val="both"/>
              <w:rPr>
                <w:rFonts w:ascii="Arial" w:hAnsi="Arial" w:cs="Arial"/>
                <w:sz w:val="12"/>
                <w:szCs w:val="12"/>
              </w:rPr>
            </w:pPr>
          </w:p>
        </w:tc>
      </w:tr>
      <w:tr w:rsidR="00A00534" w14:paraId="6F258974" w14:textId="77777777" w:rsidTr="0052375D">
        <w:trPr>
          <w:gridBefore w:val="1"/>
          <w:wBefore w:w="450" w:type="dxa"/>
          <w:trHeight w:val="547"/>
          <w:tblHead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9A0E884" w14:textId="77777777" w:rsidR="00A00534" w:rsidRDefault="00A00534" w:rsidP="005014A6">
            <w:pPr>
              <w:pStyle w:val="ListParagraph"/>
              <w:spacing w:before="120" w:line="259" w:lineRule="auto"/>
              <w:ind w:left="-58" w:right="3639"/>
              <w:jc w:val="both"/>
              <w:rPr>
                <w:rFonts w:ascii="Arial" w:hAnsi="Arial" w:cs="Arial"/>
              </w:rPr>
            </w:pPr>
          </w:p>
        </w:tc>
        <w:tc>
          <w:tcPr>
            <w:tcW w:w="7939" w:type="dxa"/>
            <w:tcBorders>
              <w:left w:val="single" w:sz="4" w:space="0" w:color="auto"/>
            </w:tcBorders>
            <w:shd w:val="clear" w:color="auto" w:fill="auto"/>
            <w:vAlign w:val="center"/>
          </w:tcPr>
          <w:p w14:paraId="6D04E080" w14:textId="77777777" w:rsidR="00A00534" w:rsidRPr="00C97E8E" w:rsidRDefault="00A00534" w:rsidP="005014A6">
            <w:pPr>
              <w:pStyle w:val="ListParagraph"/>
              <w:spacing w:before="120" w:line="259" w:lineRule="auto"/>
              <w:ind w:left="106" w:right="14"/>
              <w:jc w:val="both"/>
              <w:rPr>
                <w:rFonts w:ascii="Arial" w:hAnsi="Arial" w:cs="Arial"/>
              </w:rPr>
            </w:pPr>
            <w:r>
              <w:rPr>
                <w:rFonts w:ascii="Arial" w:hAnsi="Arial" w:cs="Arial"/>
                <w:noProof/>
              </w:rPr>
              <w:t xml:space="preserve">No </w:t>
            </w:r>
          </w:p>
        </w:tc>
      </w:tr>
      <w:tr w:rsidR="00A00534" w14:paraId="6F2D00AE" w14:textId="77777777" w:rsidTr="0052375D">
        <w:trPr>
          <w:gridBefore w:val="1"/>
          <w:wBefore w:w="450" w:type="dxa"/>
          <w:tblHead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E172A32" w14:textId="77777777" w:rsidR="00A00534" w:rsidRPr="00B53363" w:rsidRDefault="00A00534" w:rsidP="005014A6">
            <w:pPr>
              <w:pStyle w:val="ListParagraph"/>
              <w:spacing w:before="120" w:line="259" w:lineRule="auto"/>
              <w:ind w:left="-59" w:right="215"/>
              <w:jc w:val="both"/>
              <w:rPr>
                <w:rFonts w:ascii="Arial" w:hAnsi="Arial" w:cs="Arial"/>
                <w:noProof/>
              </w:rPr>
            </w:pPr>
          </w:p>
        </w:tc>
        <w:tc>
          <w:tcPr>
            <w:tcW w:w="7939" w:type="dxa"/>
            <w:tcBorders>
              <w:left w:val="single" w:sz="4" w:space="0" w:color="auto"/>
            </w:tcBorders>
            <w:shd w:val="clear" w:color="auto" w:fill="auto"/>
            <w:vAlign w:val="center"/>
          </w:tcPr>
          <w:p w14:paraId="29BA67CE" w14:textId="77777777" w:rsidR="00A00534" w:rsidRPr="00B53363" w:rsidRDefault="00A00534" w:rsidP="005014A6">
            <w:pPr>
              <w:pStyle w:val="ListParagraph"/>
              <w:spacing w:before="120" w:line="259" w:lineRule="auto"/>
              <w:ind w:left="84" w:right="14"/>
              <w:jc w:val="both"/>
              <w:rPr>
                <w:rFonts w:ascii="Arial" w:hAnsi="Arial" w:cs="Arial"/>
                <w:noProof/>
              </w:rPr>
            </w:pPr>
            <w:r>
              <w:rPr>
                <w:rFonts w:ascii="Arial" w:hAnsi="Arial" w:cs="Arial"/>
              </w:rPr>
              <w:t xml:space="preserve">Yes – </w:t>
            </w:r>
            <w:r w:rsidRPr="0032287D">
              <w:rPr>
                <w:rFonts w:ascii="Arial" w:hAnsi="Arial" w:cs="Arial"/>
              </w:rPr>
              <w:t>please provide the details of the enterprise on behalf of which the complaint is made</w:t>
            </w:r>
            <w:r>
              <w:rPr>
                <w:rFonts w:ascii="Arial" w:hAnsi="Arial" w:cs="Arial"/>
              </w:rPr>
              <w:t>,</w:t>
            </w:r>
            <w:r w:rsidRPr="0032287D">
              <w:rPr>
                <w:rFonts w:ascii="Arial" w:hAnsi="Arial" w:cs="Arial"/>
              </w:rPr>
              <w:t xml:space="preserve"> as required in paragraphs 1.</w:t>
            </w:r>
            <w:r>
              <w:rPr>
                <w:rFonts w:ascii="Arial" w:hAnsi="Arial" w:cs="Arial"/>
              </w:rPr>
              <w:t>5</w:t>
            </w:r>
            <w:r w:rsidRPr="0032287D">
              <w:rPr>
                <w:rFonts w:ascii="Arial" w:hAnsi="Arial" w:cs="Arial"/>
              </w:rPr>
              <w:t>(a)-(d))</w:t>
            </w:r>
          </w:p>
        </w:tc>
      </w:tr>
      <w:tr w:rsidR="00A00534" w14:paraId="68869281" w14:textId="77777777" w:rsidTr="0052375D">
        <w:trPr>
          <w:tblHeader/>
        </w:trPr>
        <w:tc>
          <w:tcPr>
            <w:tcW w:w="9026" w:type="dxa"/>
            <w:gridSpan w:val="3"/>
            <w:shd w:val="clear" w:color="auto" w:fill="auto"/>
            <w:vAlign w:val="center"/>
          </w:tcPr>
          <w:p w14:paraId="2C8011EB" w14:textId="77777777" w:rsidR="00A00534" w:rsidRDefault="00A00534" w:rsidP="00A00534">
            <w:pPr>
              <w:pStyle w:val="ListParagraph"/>
              <w:numPr>
                <w:ilvl w:val="1"/>
                <w:numId w:val="2"/>
              </w:numPr>
              <w:spacing w:before="240" w:line="259" w:lineRule="auto"/>
              <w:ind w:left="778" w:right="14"/>
              <w:jc w:val="both"/>
              <w:rPr>
                <w:rFonts w:ascii="Arial" w:hAnsi="Arial" w:cs="Arial"/>
                <w:noProof/>
              </w:rPr>
            </w:pPr>
            <w:r>
              <w:rPr>
                <w:rFonts w:ascii="Arial" w:hAnsi="Arial" w:cs="Arial"/>
                <w:noProof/>
              </w:rPr>
              <w:t xml:space="preserve">Name of the enterprise: </w:t>
            </w:r>
          </w:p>
          <w:p w14:paraId="483C1DD7" w14:textId="77777777" w:rsidR="00A00534" w:rsidRPr="00103552"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w:t>
            </w:r>
          </w:p>
          <w:p w14:paraId="4551A728" w14:textId="77777777" w:rsidR="00A00534" w:rsidRDefault="00A00534" w:rsidP="005014A6">
            <w:pPr>
              <w:pStyle w:val="ListParagraph"/>
              <w:spacing w:before="120" w:line="259" w:lineRule="auto"/>
              <w:ind w:left="778" w:right="14"/>
              <w:jc w:val="both"/>
              <w:rPr>
                <w:rFonts w:ascii="Arial" w:hAnsi="Arial" w:cs="Arial"/>
                <w:noProof/>
              </w:rPr>
            </w:pPr>
          </w:p>
        </w:tc>
      </w:tr>
      <w:tr w:rsidR="00A00534" w14:paraId="74A0230D" w14:textId="77777777" w:rsidTr="0052375D">
        <w:trPr>
          <w:tblHeader/>
        </w:trPr>
        <w:tc>
          <w:tcPr>
            <w:tcW w:w="9026" w:type="dxa"/>
            <w:gridSpan w:val="3"/>
            <w:shd w:val="clear" w:color="auto" w:fill="auto"/>
            <w:vAlign w:val="center"/>
          </w:tcPr>
          <w:p w14:paraId="0DAF4B10" w14:textId="77777777" w:rsidR="00A00534" w:rsidRDefault="00A00534" w:rsidP="00A00534">
            <w:pPr>
              <w:pStyle w:val="ListParagraph"/>
              <w:numPr>
                <w:ilvl w:val="1"/>
                <w:numId w:val="2"/>
              </w:numPr>
              <w:spacing w:before="120" w:line="259" w:lineRule="auto"/>
              <w:ind w:left="778" w:right="14"/>
              <w:jc w:val="both"/>
              <w:rPr>
                <w:rFonts w:ascii="Arial" w:hAnsi="Arial" w:cs="Arial"/>
                <w:noProof/>
              </w:rPr>
            </w:pPr>
            <w:r>
              <w:rPr>
                <w:rFonts w:ascii="Arial" w:hAnsi="Arial" w:cs="Arial"/>
                <w:noProof/>
              </w:rPr>
              <w:t xml:space="preserve">Address of the enterprise: </w:t>
            </w:r>
          </w:p>
          <w:p w14:paraId="18DF6361" w14:textId="77777777"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4CF44D6A" w14:textId="77777777" w:rsidR="00A00534" w:rsidRPr="00103552"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534AB8CB" w14:textId="77777777" w:rsidR="00A00534" w:rsidRDefault="00A00534" w:rsidP="005014A6">
            <w:pPr>
              <w:pStyle w:val="ListParagraph"/>
              <w:spacing w:before="120" w:line="259" w:lineRule="auto"/>
              <w:ind w:left="778" w:right="14"/>
              <w:jc w:val="both"/>
              <w:rPr>
                <w:rFonts w:ascii="Arial" w:hAnsi="Arial" w:cs="Arial"/>
                <w:noProof/>
              </w:rPr>
            </w:pPr>
          </w:p>
        </w:tc>
      </w:tr>
      <w:tr w:rsidR="00A00534" w14:paraId="22D7A3FD" w14:textId="77777777" w:rsidTr="0052375D">
        <w:trPr>
          <w:tblHeader/>
        </w:trPr>
        <w:tc>
          <w:tcPr>
            <w:tcW w:w="9026" w:type="dxa"/>
            <w:gridSpan w:val="3"/>
            <w:shd w:val="clear" w:color="auto" w:fill="auto"/>
            <w:vAlign w:val="center"/>
          </w:tcPr>
          <w:p w14:paraId="3E6DABB9" w14:textId="77777777" w:rsidR="00A00534" w:rsidRDefault="00A00534" w:rsidP="00A00534">
            <w:pPr>
              <w:pStyle w:val="ListParagraph"/>
              <w:numPr>
                <w:ilvl w:val="1"/>
                <w:numId w:val="2"/>
              </w:numPr>
              <w:spacing w:before="120" w:line="259" w:lineRule="auto"/>
              <w:ind w:left="778" w:right="14"/>
              <w:jc w:val="both"/>
              <w:rPr>
                <w:rFonts w:ascii="Arial" w:hAnsi="Arial" w:cs="Arial"/>
                <w:noProof/>
              </w:rPr>
            </w:pPr>
            <w:r>
              <w:rPr>
                <w:rFonts w:ascii="Arial" w:hAnsi="Arial" w:cs="Arial"/>
              </w:rPr>
              <w:t xml:space="preserve">Contact number </w:t>
            </w:r>
            <w:r>
              <w:rPr>
                <w:rFonts w:ascii="Arial" w:hAnsi="Arial" w:cs="Arial"/>
                <w:noProof/>
              </w:rPr>
              <w:t xml:space="preserve">of the enterprise: </w:t>
            </w:r>
          </w:p>
          <w:p w14:paraId="1061B7BE" w14:textId="77777777"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w:t>
            </w:r>
          </w:p>
          <w:p w14:paraId="0FD2BE35" w14:textId="77777777" w:rsidR="00A00534" w:rsidRPr="00F25E89" w:rsidRDefault="00A00534" w:rsidP="005014A6">
            <w:pPr>
              <w:pStyle w:val="ListParagraph"/>
              <w:spacing w:line="259" w:lineRule="auto"/>
              <w:ind w:left="420" w:right="10"/>
              <w:jc w:val="both"/>
              <w:rPr>
                <w:rFonts w:ascii="Arial" w:hAnsi="Arial" w:cs="Arial"/>
              </w:rPr>
            </w:pPr>
          </w:p>
        </w:tc>
      </w:tr>
      <w:tr w:rsidR="00A00534" w14:paraId="55127701" w14:textId="77777777" w:rsidTr="0052375D">
        <w:tc>
          <w:tcPr>
            <w:tcW w:w="9026" w:type="dxa"/>
            <w:gridSpan w:val="3"/>
            <w:vAlign w:val="center"/>
          </w:tcPr>
          <w:p w14:paraId="45BAE53F" w14:textId="77777777" w:rsidR="00A00534" w:rsidRPr="00702407" w:rsidRDefault="00A00534" w:rsidP="00A00534">
            <w:pPr>
              <w:pStyle w:val="ListParagraph"/>
              <w:numPr>
                <w:ilvl w:val="1"/>
                <w:numId w:val="2"/>
              </w:numPr>
              <w:spacing w:before="120" w:line="259" w:lineRule="auto"/>
              <w:ind w:left="778" w:right="14"/>
              <w:jc w:val="both"/>
              <w:rPr>
                <w:rFonts w:ascii="Arial" w:hAnsi="Arial" w:cs="Arial"/>
                <w:noProof/>
              </w:rPr>
            </w:pPr>
            <w:r>
              <w:rPr>
                <w:rFonts w:ascii="Arial" w:hAnsi="Arial" w:cs="Arial"/>
              </w:rPr>
              <w:t xml:space="preserve">Email address </w:t>
            </w:r>
            <w:r>
              <w:rPr>
                <w:rFonts w:ascii="Arial" w:hAnsi="Arial" w:cs="Arial"/>
                <w:noProof/>
              </w:rPr>
              <w:t xml:space="preserve">of the enterprise: </w:t>
            </w:r>
            <w:r w:rsidRPr="00702407">
              <w:rPr>
                <w:rFonts w:ascii="Arial" w:hAnsi="Arial" w:cs="Arial"/>
              </w:rPr>
              <w:t xml:space="preserve"> </w:t>
            </w:r>
          </w:p>
          <w:p w14:paraId="2DF96E8A" w14:textId="77777777" w:rsidR="00A00534" w:rsidRPr="00AA53B5"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w:t>
            </w:r>
          </w:p>
        </w:tc>
      </w:tr>
    </w:tbl>
    <w:p w14:paraId="406C3728" w14:textId="77777777" w:rsidR="00A00534" w:rsidRPr="008757B6" w:rsidRDefault="00A00534" w:rsidP="00A00534">
      <w:pPr>
        <w:spacing w:after="0" w:line="240" w:lineRule="auto"/>
        <w:rPr>
          <w:rFonts w:ascii="Arial" w:eastAsia="Times New Roman" w:hAnsi="Arial" w:cs="Arial"/>
          <w:b/>
          <w:sz w:val="12"/>
          <w:szCs w:val="12"/>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973"/>
        <w:gridCol w:w="7307"/>
        <w:gridCol w:w="161"/>
      </w:tblGrid>
      <w:tr w:rsidR="00A00534" w:rsidRPr="00BD7C29" w14:paraId="28FF6C3A" w14:textId="77777777" w:rsidTr="000F7D6B">
        <w:tc>
          <w:tcPr>
            <w:tcW w:w="9016" w:type="dxa"/>
            <w:gridSpan w:val="4"/>
            <w:shd w:val="clear" w:color="auto" w:fill="D9E2F3" w:themeFill="accent1" w:themeFillTint="33"/>
            <w:vAlign w:val="center"/>
          </w:tcPr>
          <w:p w14:paraId="65F95359" w14:textId="04DB1E08" w:rsidR="00A00534" w:rsidRPr="00BD7C29" w:rsidRDefault="000F7D6B" w:rsidP="00A00534">
            <w:pPr>
              <w:pStyle w:val="ListParagraph"/>
              <w:numPr>
                <w:ilvl w:val="3"/>
                <w:numId w:val="1"/>
              </w:numPr>
              <w:spacing w:before="120" w:after="120" w:line="254" w:lineRule="auto"/>
              <w:ind w:left="420" w:right="14" w:hanging="449"/>
              <w:jc w:val="both"/>
              <w:rPr>
                <w:rFonts w:ascii="Arial" w:hAnsi="Arial" w:cs="Arial"/>
              </w:rPr>
            </w:pPr>
            <w:r>
              <w:rPr>
                <w:rFonts w:ascii="Arial" w:hAnsi="Arial" w:cs="Arial"/>
                <w:b/>
              </w:rPr>
              <w:t>Details</w:t>
            </w:r>
            <w:r w:rsidR="00A00534">
              <w:rPr>
                <w:rFonts w:ascii="Arial" w:hAnsi="Arial" w:cs="Arial"/>
                <w:b/>
              </w:rPr>
              <w:t xml:space="preserve"> of the</w:t>
            </w:r>
            <w:r w:rsidR="0052375D">
              <w:rPr>
                <w:rFonts w:ascii="Arial" w:hAnsi="Arial" w:cs="Arial"/>
                <w:b/>
              </w:rPr>
              <w:t xml:space="preserve"> Cartel Activity </w:t>
            </w:r>
          </w:p>
        </w:tc>
      </w:tr>
      <w:tr w:rsidR="00A00534" w:rsidRPr="00BD7C29" w14:paraId="36E99462" w14:textId="77777777" w:rsidTr="000F7D6B">
        <w:trPr>
          <w:hidden/>
        </w:trPr>
        <w:tc>
          <w:tcPr>
            <w:tcW w:w="9016" w:type="dxa"/>
            <w:gridSpan w:val="4"/>
            <w:shd w:val="clear" w:color="auto" w:fill="FFFFFF" w:themeFill="background1"/>
            <w:vAlign w:val="center"/>
          </w:tcPr>
          <w:p w14:paraId="69E7C050" w14:textId="77777777" w:rsidR="00A00534" w:rsidRPr="000431EA" w:rsidRDefault="00A00534" w:rsidP="00A00534">
            <w:pPr>
              <w:pStyle w:val="ListParagraph"/>
              <w:numPr>
                <w:ilvl w:val="0"/>
                <w:numId w:val="4"/>
              </w:numPr>
              <w:spacing w:before="120"/>
              <w:ind w:right="14"/>
              <w:jc w:val="both"/>
              <w:rPr>
                <w:rFonts w:ascii="Arial" w:hAnsi="Arial" w:cs="Arial"/>
                <w:vanish/>
              </w:rPr>
            </w:pPr>
          </w:p>
          <w:p w14:paraId="7AC9B5B2" w14:textId="3DFFB95D" w:rsidR="00A00534" w:rsidRDefault="00A00534" w:rsidP="00A00534">
            <w:pPr>
              <w:pStyle w:val="ListParagraph"/>
              <w:numPr>
                <w:ilvl w:val="1"/>
                <w:numId w:val="4"/>
              </w:numPr>
              <w:spacing w:before="120" w:line="259" w:lineRule="auto"/>
              <w:ind w:left="417" w:right="14" w:hanging="446"/>
              <w:contextualSpacing w:val="0"/>
              <w:jc w:val="both"/>
              <w:rPr>
                <w:rFonts w:ascii="Arial" w:hAnsi="Arial" w:cs="Arial"/>
              </w:rPr>
            </w:pPr>
            <w:r>
              <w:rPr>
                <w:rFonts w:ascii="Arial" w:hAnsi="Arial" w:cs="Arial"/>
              </w:rPr>
              <w:t xml:space="preserve">Nature of the </w:t>
            </w:r>
            <w:r w:rsidR="0052375D">
              <w:rPr>
                <w:rFonts w:ascii="Arial" w:hAnsi="Arial" w:cs="Arial"/>
              </w:rPr>
              <w:t>cartel</w:t>
            </w:r>
            <w:r>
              <w:rPr>
                <w:rFonts w:ascii="Arial" w:hAnsi="Arial" w:cs="Arial"/>
              </w:rPr>
              <w:t xml:space="preserve"> activity:</w:t>
            </w:r>
          </w:p>
          <w:p w14:paraId="274C5870" w14:textId="77777777" w:rsidR="00A00534" w:rsidRPr="00694D5C" w:rsidRDefault="00A00534" w:rsidP="005014A6">
            <w:pPr>
              <w:pStyle w:val="ListParagraph"/>
              <w:spacing w:line="259" w:lineRule="auto"/>
              <w:ind w:left="417" w:right="14"/>
              <w:contextualSpacing w:val="0"/>
              <w:jc w:val="both"/>
              <w:rPr>
                <w:rFonts w:ascii="Arial" w:hAnsi="Arial" w:cs="Arial"/>
                <w:sz w:val="12"/>
                <w:szCs w:val="12"/>
              </w:rPr>
            </w:pPr>
          </w:p>
        </w:tc>
      </w:tr>
      <w:tr w:rsidR="0052375D" w:rsidRPr="00BD7C29" w14:paraId="0C4A079D" w14:textId="77777777" w:rsidTr="000F7D6B">
        <w:trPr>
          <w:gridBefore w:val="1"/>
          <w:gridAfter w:val="1"/>
          <w:wBefore w:w="590" w:type="dxa"/>
          <w:wAfter w:w="195" w:type="dxa"/>
          <w:trHeight w:val="547"/>
        </w:trPr>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E4952" w14:textId="77777777" w:rsidR="00A00534" w:rsidRPr="00353892" w:rsidRDefault="00A00534" w:rsidP="005014A6">
            <w:pPr>
              <w:ind w:left="1230" w:right="14"/>
              <w:rPr>
                <w:rFonts w:ascii="Arial" w:hAnsi="Arial" w:cs="Arial"/>
              </w:rPr>
            </w:pPr>
          </w:p>
        </w:tc>
        <w:tc>
          <w:tcPr>
            <w:tcW w:w="7375" w:type="dxa"/>
            <w:tcBorders>
              <w:left w:val="single" w:sz="4" w:space="0" w:color="auto"/>
            </w:tcBorders>
            <w:shd w:val="clear" w:color="auto" w:fill="FFFFFF" w:themeFill="background1"/>
            <w:vAlign w:val="center"/>
          </w:tcPr>
          <w:p w14:paraId="057FA0D7" w14:textId="28138476" w:rsidR="00A00534" w:rsidRPr="00353892" w:rsidRDefault="0052375D" w:rsidP="005014A6">
            <w:pPr>
              <w:ind w:left="31" w:right="14"/>
              <w:rPr>
                <w:rFonts w:ascii="Arial" w:hAnsi="Arial" w:cs="Arial"/>
              </w:rPr>
            </w:pPr>
            <w:r>
              <w:rPr>
                <w:rFonts w:ascii="Arial" w:hAnsi="Arial" w:cs="Arial"/>
              </w:rPr>
              <w:t>Horizontal a</w:t>
            </w:r>
            <w:r w:rsidR="00A00534" w:rsidRPr="00353892">
              <w:rPr>
                <w:rFonts w:ascii="Arial" w:hAnsi="Arial" w:cs="Arial"/>
              </w:rPr>
              <w:t xml:space="preserve">greement to fix prices </w:t>
            </w:r>
            <w:r>
              <w:rPr>
                <w:rFonts w:ascii="Arial" w:hAnsi="Arial" w:cs="Arial"/>
              </w:rPr>
              <w:t>or trading conditions</w:t>
            </w:r>
            <w:r w:rsidR="00A00534" w:rsidRPr="00353892">
              <w:rPr>
                <w:rFonts w:ascii="Arial" w:hAnsi="Arial" w:cs="Arial"/>
              </w:rPr>
              <w:t xml:space="preserve">  </w:t>
            </w:r>
          </w:p>
        </w:tc>
      </w:tr>
      <w:tr w:rsidR="0052375D" w:rsidRPr="00BD7C29" w14:paraId="45AE42C3" w14:textId="77777777" w:rsidTr="000F7D6B">
        <w:trPr>
          <w:gridBefore w:val="1"/>
          <w:gridAfter w:val="1"/>
          <w:wBefore w:w="590" w:type="dxa"/>
          <w:wAfter w:w="195" w:type="dxa"/>
          <w:trHeight w:val="547"/>
        </w:trPr>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2CBA9" w14:textId="77777777" w:rsidR="00A00534" w:rsidRPr="00353892" w:rsidRDefault="00A00534" w:rsidP="005014A6">
            <w:pPr>
              <w:ind w:left="1230" w:right="14"/>
              <w:rPr>
                <w:rFonts w:ascii="Arial" w:hAnsi="Arial" w:cs="Arial"/>
              </w:rPr>
            </w:pPr>
          </w:p>
        </w:tc>
        <w:tc>
          <w:tcPr>
            <w:tcW w:w="7375" w:type="dxa"/>
            <w:tcBorders>
              <w:left w:val="single" w:sz="4" w:space="0" w:color="auto"/>
            </w:tcBorders>
            <w:shd w:val="clear" w:color="auto" w:fill="FFFFFF" w:themeFill="background1"/>
            <w:vAlign w:val="center"/>
          </w:tcPr>
          <w:p w14:paraId="5F1BB9A8" w14:textId="0FCD64A8" w:rsidR="00A00534" w:rsidRPr="00353892" w:rsidRDefault="0052375D" w:rsidP="005014A6">
            <w:pPr>
              <w:ind w:left="31" w:right="14"/>
              <w:rPr>
                <w:rFonts w:ascii="Arial" w:hAnsi="Arial" w:cs="Arial"/>
              </w:rPr>
            </w:pPr>
            <w:r>
              <w:rPr>
                <w:rFonts w:ascii="Arial" w:hAnsi="Arial" w:cs="Arial"/>
              </w:rPr>
              <w:t>Horizontal a</w:t>
            </w:r>
            <w:r w:rsidRPr="00353892">
              <w:rPr>
                <w:rFonts w:ascii="Arial" w:hAnsi="Arial" w:cs="Arial"/>
              </w:rPr>
              <w:t xml:space="preserve">greement </w:t>
            </w:r>
            <w:r w:rsidR="00A00534">
              <w:rPr>
                <w:rFonts w:ascii="Arial" w:hAnsi="Arial" w:cs="Arial"/>
              </w:rPr>
              <w:t>to share market or sources of supply</w:t>
            </w:r>
          </w:p>
        </w:tc>
      </w:tr>
      <w:tr w:rsidR="0052375D" w:rsidRPr="00BD7C29" w14:paraId="4D94719C" w14:textId="77777777" w:rsidTr="000F7D6B">
        <w:trPr>
          <w:gridBefore w:val="1"/>
          <w:gridAfter w:val="1"/>
          <w:wBefore w:w="590" w:type="dxa"/>
          <w:wAfter w:w="195" w:type="dxa"/>
          <w:trHeight w:val="547"/>
        </w:trPr>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41FC9" w14:textId="77777777" w:rsidR="00A00534" w:rsidRPr="00353892" w:rsidRDefault="00A00534" w:rsidP="005014A6">
            <w:pPr>
              <w:ind w:left="1230" w:right="14"/>
              <w:rPr>
                <w:rFonts w:ascii="Arial" w:hAnsi="Arial" w:cs="Arial"/>
              </w:rPr>
            </w:pPr>
          </w:p>
        </w:tc>
        <w:tc>
          <w:tcPr>
            <w:tcW w:w="7375" w:type="dxa"/>
            <w:tcBorders>
              <w:left w:val="single" w:sz="4" w:space="0" w:color="auto"/>
            </w:tcBorders>
            <w:shd w:val="clear" w:color="auto" w:fill="FFFFFF" w:themeFill="background1"/>
            <w:vAlign w:val="center"/>
          </w:tcPr>
          <w:p w14:paraId="55843FE7" w14:textId="0268C681" w:rsidR="00A00534" w:rsidRDefault="0052375D" w:rsidP="005014A6">
            <w:pPr>
              <w:ind w:left="31" w:right="14"/>
              <w:rPr>
                <w:rFonts w:ascii="Arial" w:hAnsi="Arial" w:cs="Arial"/>
              </w:rPr>
            </w:pPr>
            <w:r>
              <w:rPr>
                <w:rFonts w:ascii="Arial" w:hAnsi="Arial" w:cs="Arial"/>
              </w:rPr>
              <w:t>Horizontal a</w:t>
            </w:r>
            <w:r w:rsidRPr="00353892">
              <w:rPr>
                <w:rFonts w:ascii="Arial" w:hAnsi="Arial" w:cs="Arial"/>
              </w:rPr>
              <w:t xml:space="preserve">greement </w:t>
            </w:r>
            <w:r w:rsidR="00A00534">
              <w:rPr>
                <w:rFonts w:ascii="Arial" w:hAnsi="Arial" w:cs="Arial"/>
              </w:rPr>
              <w:t>to limit or control production</w:t>
            </w:r>
            <w:r>
              <w:rPr>
                <w:rFonts w:ascii="Arial" w:hAnsi="Arial" w:cs="Arial"/>
              </w:rPr>
              <w:t xml:space="preserve">, </w:t>
            </w:r>
            <w:r w:rsidR="00A00534">
              <w:rPr>
                <w:rFonts w:ascii="Arial" w:hAnsi="Arial" w:cs="Arial"/>
              </w:rPr>
              <w:t>market outlets or market access</w:t>
            </w:r>
            <w:r>
              <w:rPr>
                <w:rFonts w:ascii="Arial" w:hAnsi="Arial" w:cs="Arial"/>
              </w:rPr>
              <w:t xml:space="preserve">, </w:t>
            </w:r>
            <w:r w:rsidR="00A00534">
              <w:rPr>
                <w:rFonts w:ascii="Arial" w:hAnsi="Arial" w:cs="Arial"/>
              </w:rPr>
              <w:t>technical or technological development</w:t>
            </w:r>
            <w:r>
              <w:rPr>
                <w:rFonts w:ascii="Arial" w:hAnsi="Arial" w:cs="Arial"/>
              </w:rPr>
              <w:t>, or</w:t>
            </w:r>
            <w:r w:rsidR="00A00534">
              <w:rPr>
                <w:rFonts w:ascii="Arial" w:hAnsi="Arial" w:cs="Arial"/>
              </w:rPr>
              <w:t xml:space="preserve"> investment</w:t>
            </w:r>
          </w:p>
        </w:tc>
      </w:tr>
      <w:tr w:rsidR="0052375D" w:rsidRPr="00BD7C29" w14:paraId="14CC1F3C" w14:textId="77777777" w:rsidTr="000F7D6B">
        <w:trPr>
          <w:gridBefore w:val="1"/>
          <w:gridAfter w:val="1"/>
          <w:wBefore w:w="590" w:type="dxa"/>
          <w:wAfter w:w="195" w:type="dxa"/>
          <w:trHeight w:val="547"/>
        </w:trPr>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74EB4" w14:textId="77777777" w:rsidR="00A00534" w:rsidRPr="00353892" w:rsidRDefault="00A00534" w:rsidP="005014A6">
            <w:pPr>
              <w:ind w:left="1230" w:right="14"/>
              <w:rPr>
                <w:rFonts w:ascii="Arial" w:hAnsi="Arial" w:cs="Arial"/>
              </w:rPr>
            </w:pPr>
          </w:p>
        </w:tc>
        <w:tc>
          <w:tcPr>
            <w:tcW w:w="7375" w:type="dxa"/>
            <w:tcBorders>
              <w:left w:val="single" w:sz="4" w:space="0" w:color="auto"/>
            </w:tcBorders>
            <w:shd w:val="clear" w:color="auto" w:fill="FFFFFF" w:themeFill="background1"/>
            <w:vAlign w:val="center"/>
          </w:tcPr>
          <w:p w14:paraId="28F331D9" w14:textId="31F63B68" w:rsidR="00A00534" w:rsidRDefault="0052375D" w:rsidP="005014A6">
            <w:pPr>
              <w:ind w:left="31" w:right="14"/>
              <w:rPr>
                <w:rFonts w:ascii="Arial" w:hAnsi="Arial" w:cs="Arial"/>
              </w:rPr>
            </w:pPr>
            <w:r>
              <w:rPr>
                <w:rFonts w:ascii="Arial" w:hAnsi="Arial" w:cs="Arial"/>
              </w:rPr>
              <w:t>Horizontal a</w:t>
            </w:r>
            <w:r w:rsidRPr="00353892">
              <w:rPr>
                <w:rFonts w:ascii="Arial" w:hAnsi="Arial" w:cs="Arial"/>
              </w:rPr>
              <w:t xml:space="preserve">greement </w:t>
            </w:r>
            <w:r w:rsidR="00A00534">
              <w:rPr>
                <w:rFonts w:ascii="Arial" w:hAnsi="Arial" w:cs="Arial"/>
              </w:rPr>
              <w:t>to perform bid rigging</w:t>
            </w:r>
          </w:p>
        </w:tc>
      </w:tr>
      <w:tr w:rsidR="00A00534" w:rsidRPr="00BD7C29" w14:paraId="16CDCB6C" w14:textId="77777777" w:rsidTr="000F7D6B">
        <w:tc>
          <w:tcPr>
            <w:tcW w:w="9016" w:type="dxa"/>
            <w:gridSpan w:val="4"/>
            <w:shd w:val="clear" w:color="auto" w:fill="FFFFFF" w:themeFill="background1"/>
            <w:vAlign w:val="center"/>
          </w:tcPr>
          <w:p w14:paraId="4FEF9A13" w14:textId="63A5EB18" w:rsidR="00A00534" w:rsidRDefault="0052375D" w:rsidP="00A00534">
            <w:pPr>
              <w:pStyle w:val="ListParagraph"/>
              <w:numPr>
                <w:ilvl w:val="1"/>
                <w:numId w:val="4"/>
              </w:numPr>
              <w:spacing w:before="120" w:line="259" w:lineRule="auto"/>
              <w:ind w:left="417" w:right="14" w:hanging="446"/>
              <w:contextualSpacing w:val="0"/>
              <w:jc w:val="both"/>
              <w:rPr>
                <w:rFonts w:ascii="Arial" w:hAnsi="Arial" w:cs="Arial"/>
              </w:rPr>
            </w:pPr>
            <w:r>
              <w:rPr>
                <w:rFonts w:ascii="Arial" w:hAnsi="Arial" w:cs="Arial"/>
              </w:rPr>
              <w:t xml:space="preserve">The </w:t>
            </w:r>
            <w:r w:rsidR="00A00534">
              <w:rPr>
                <w:rFonts w:ascii="Arial" w:hAnsi="Arial" w:cs="Arial"/>
              </w:rPr>
              <w:t xml:space="preserve">services to which the </w:t>
            </w:r>
            <w:r>
              <w:rPr>
                <w:rFonts w:ascii="Arial" w:hAnsi="Arial" w:cs="Arial"/>
              </w:rPr>
              <w:t>cartel</w:t>
            </w:r>
            <w:r w:rsidR="00A00534">
              <w:rPr>
                <w:rFonts w:ascii="Arial" w:hAnsi="Arial" w:cs="Arial"/>
              </w:rPr>
              <w:t xml:space="preserve"> activity relates</w:t>
            </w:r>
            <w:r>
              <w:rPr>
                <w:rFonts w:ascii="Arial" w:hAnsi="Arial" w:cs="Arial"/>
              </w:rPr>
              <w:t>:</w:t>
            </w:r>
          </w:p>
          <w:p w14:paraId="2D99F2F7" w14:textId="77777777" w:rsidR="0052375D" w:rsidRPr="0052375D" w:rsidRDefault="0052375D" w:rsidP="0052375D">
            <w:pPr>
              <w:pStyle w:val="ListParagraph"/>
              <w:spacing w:before="120"/>
              <w:ind w:left="417" w:right="14"/>
              <w:jc w:val="both"/>
              <w:rPr>
                <w:rFonts w:ascii="Arial" w:hAnsi="Arial" w:cs="Arial"/>
                <w:sz w:val="20"/>
                <w:szCs w:val="20"/>
              </w:rPr>
            </w:pPr>
            <w:r w:rsidRPr="0052375D">
              <w:rPr>
                <w:rFonts w:ascii="Arial" w:hAnsi="Arial" w:cs="Arial"/>
                <w:i/>
                <w:sz w:val="20"/>
                <w:szCs w:val="20"/>
              </w:rPr>
              <w:t>(E.g.: scheduled or non-scheduled air transport services, aerodrome operation, ground handling services such as catering services, baggage handling services, fuel and oil handling services etc.)</w:t>
            </w:r>
          </w:p>
          <w:p w14:paraId="35F6B441" w14:textId="77777777"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546DE3ED" w14:textId="77777777" w:rsidR="00A00534" w:rsidRPr="009718FF" w:rsidRDefault="00A00534" w:rsidP="005014A6">
            <w:pPr>
              <w:pStyle w:val="ListParagraph"/>
              <w:spacing w:before="120" w:line="259" w:lineRule="auto"/>
              <w:ind w:left="420" w:right="10"/>
              <w:jc w:val="both"/>
              <w:rPr>
                <w:rFonts w:ascii="Arial" w:hAnsi="Arial" w:cs="Arial"/>
              </w:rPr>
            </w:pPr>
          </w:p>
        </w:tc>
      </w:tr>
      <w:tr w:rsidR="000F7D6B" w:rsidRPr="00BD7C29" w14:paraId="3A3CED49" w14:textId="77777777" w:rsidTr="000F7D6B">
        <w:tc>
          <w:tcPr>
            <w:tcW w:w="9016" w:type="dxa"/>
            <w:gridSpan w:val="4"/>
            <w:shd w:val="clear" w:color="auto" w:fill="FFFFFF" w:themeFill="background1"/>
            <w:vAlign w:val="center"/>
          </w:tcPr>
          <w:p w14:paraId="6C605CFF" w14:textId="47DC8671" w:rsidR="000F7D6B" w:rsidRDefault="000F7D6B" w:rsidP="00A00534">
            <w:pPr>
              <w:pStyle w:val="ListParagraph"/>
              <w:numPr>
                <w:ilvl w:val="1"/>
                <w:numId w:val="4"/>
              </w:numPr>
              <w:spacing w:before="120"/>
              <w:ind w:left="417" w:right="14" w:hanging="446"/>
              <w:contextualSpacing w:val="0"/>
              <w:jc w:val="both"/>
              <w:rPr>
                <w:rFonts w:ascii="Arial" w:hAnsi="Arial" w:cs="Arial"/>
              </w:rPr>
            </w:pPr>
            <w:r>
              <w:rPr>
                <w:rFonts w:ascii="Arial" w:hAnsi="Arial" w:cs="Arial"/>
              </w:rPr>
              <w:t xml:space="preserve">Enterprises involved in the cartel activity: </w:t>
            </w:r>
          </w:p>
          <w:p w14:paraId="15735E20" w14:textId="77777777" w:rsidR="000F7D6B" w:rsidRDefault="000F7D6B" w:rsidP="000F7D6B">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05EEA51B" w14:textId="77777777" w:rsidR="000F7D6B" w:rsidRDefault="000F7D6B" w:rsidP="000F7D6B">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6401F5BB" w14:textId="68F3CF30" w:rsidR="000F7D6B" w:rsidRDefault="000F7D6B" w:rsidP="000F7D6B">
            <w:pPr>
              <w:pStyle w:val="ListParagraph"/>
              <w:spacing w:before="120"/>
              <w:ind w:left="417" w:right="14"/>
              <w:contextualSpacing w:val="0"/>
              <w:jc w:val="both"/>
              <w:rPr>
                <w:rFonts w:ascii="Arial" w:hAnsi="Arial" w:cs="Arial"/>
              </w:rPr>
            </w:pPr>
          </w:p>
        </w:tc>
      </w:tr>
      <w:tr w:rsidR="00A00534" w:rsidRPr="00BD7C29" w14:paraId="7AED2078" w14:textId="77777777" w:rsidTr="000F7D6B">
        <w:tc>
          <w:tcPr>
            <w:tcW w:w="9016" w:type="dxa"/>
            <w:gridSpan w:val="4"/>
            <w:shd w:val="clear" w:color="auto" w:fill="FFFFFF" w:themeFill="background1"/>
            <w:vAlign w:val="center"/>
          </w:tcPr>
          <w:p w14:paraId="7001BD48" w14:textId="182F2B9D" w:rsidR="00A00534" w:rsidRDefault="00A00534" w:rsidP="00A00534">
            <w:pPr>
              <w:pStyle w:val="ListParagraph"/>
              <w:numPr>
                <w:ilvl w:val="1"/>
                <w:numId w:val="4"/>
              </w:numPr>
              <w:spacing w:before="120" w:line="259" w:lineRule="auto"/>
              <w:ind w:left="417" w:right="14" w:hanging="446"/>
              <w:contextualSpacing w:val="0"/>
              <w:jc w:val="both"/>
              <w:rPr>
                <w:rFonts w:ascii="Arial" w:hAnsi="Arial" w:cs="Arial"/>
              </w:rPr>
            </w:pPr>
            <w:r>
              <w:rPr>
                <w:rFonts w:ascii="Arial" w:hAnsi="Arial" w:cs="Arial"/>
              </w:rPr>
              <w:t xml:space="preserve">Please provide a </w:t>
            </w:r>
            <w:r w:rsidR="000F7D6B">
              <w:rPr>
                <w:rFonts w:ascii="Arial" w:hAnsi="Arial" w:cs="Arial"/>
              </w:rPr>
              <w:t xml:space="preserve">full </w:t>
            </w:r>
            <w:r>
              <w:rPr>
                <w:rFonts w:ascii="Arial" w:hAnsi="Arial" w:cs="Arial"/>
              </w:rPr>
              <w:t xml:space="preserve">description of the </w:t>
            </w:r>
            <w:r w:rsidR="000F7D6B">
              <w:rPr>
                <w:rFonts w:ascii="Arial" w:hAnsi="Arial" w:cs="Arial"/>
              </w:rPr>
              <w:t>cartel</w:t>
            </w:r>
            <w:r>
              <w:rPr>
                <w:rFonts w:ascii="Arial" w:hAnsi="Arial" w:cs="Arial"/>
              </w:rPr>
              <w:t xml:space="preserve"> activity:</w:t>
            </w:r>
          </w:p>
          <w:p w14:paraId="0DC76533" w14:textId="77777777"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35821AB0" w14:textId="77777777"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5B469E83" w14:textId="3E37F294"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7BCE6AE3" w14:textId="77777777" w:rsidR="000F7D6B" w:rsidRDefault="000F7D6B" w:rsidP="000F7D6B">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38E7870B" w14:textId="77777777" w:rsidR="000F7D6B" w:rsidRDefault="000F7D6B" w:rsidP="000F7D6B">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25347F26" w14:textId="77777777" w:rsidR="000F7D6B" w:rsidRDefault="000F7D6B" w:rsidP="000F7D6B">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__________________________________________________________________________________________________________</w:t>
            </w:r>
          </w:p>
          <w:p w14:paraId="3F3BF9DB" w14:textId="77777777" w:rsidR="00A00534" w:rsidRPr="000F7D6B" w:rsidRDefault="00A00534" w:rsidP="000F7D6B">
            <w:pPr>
              <w:ind w:right="14"/>
              <w:jc w:val="both"/>
              <w:rPr>
                <w:rFonts w:ascii="Arial" w:hAnsi="Arial" w:cs="Arial"/>
              </w:rPr>
            </w:pPr>
          </w:p>
        </w:tc>
      </w:tr>
      <w:tr w:rsidR="00A00534" w:rsidRPr="00BD7C29" w14:paraId="289EED1B" w14:textId="77777777" w:rsidTr="000F7D6B">
        <w:tc>
          <w:tcPr>
            <w:tcW w:w="9016" w:type="dxa"/>
            <w:gridSpan w:val="4"/>
            <w:shd w:val="clear" w:color="auto" w:fill="FFFFFF" w:themeFill="background1"/>
            <w:vAlign w:val="center"/>
          </w:tcPr>
          <w:p w14:paraId="76039A98" w14:textId="1D7E2297" w:rsidR="00A00534" w:rsidRDefault="00A00534" w:rsidP="00A00534">
            <w:pPr>
              <w:pStyle w:val="ListParagraph"/>
              <w:numPr>
                <w:ilvl w:val="1"/>
                <w:numId w:val="4"/>
              </w:numPr>
              <w:spacing w:before="120" w:line="259" w:lineRule="auto"/>
              <w:ind w:left="417" w:right="14" w:hanging="446"/>
              <w:contextualSpacing w:val="0"/>
              <w:jc w:val="both"/>
              <w:rPr>
                <w:rFonts w:ascii="Arial" w:hAnsi="Arial" w:cs="Arial"/>
              </w:rPr>
            </w:pPr>
            <w:r>
              <w:rPr>
                <w:rFonts w:ascii="Arial" w:hAnsi="Arial" w:cs="Arial"/>
              </w:rPr>
              <w:lastRenderedPageBreak/>
              <w:t xml:space="preserve">When did the </w:t>
            </w:r>
            <w:r w:rsidR="000F7D6B">
              <w:rPr>
                <w:rFonts w:ascii="Arial" w:hAnsi="Arial" w:cs="Arial"/>
              </w:rPr>
              <w:t>cartel</w:t>
            </w:r>
            <w:r>
              <w:rPr>
                <w:rFonts w:ascii="Arial" w:hAnsi="Arial" w:cs="Arial"/>
              </w:rPr>
              <w:t xml:space="preserve"> activity start?</w:t>
            </w:r>
          </w:p>
          <w:p w14:paraId="7D7FBDBD" w14:textId="4AE835F8" w:rsidR="00A00534" w:rsidRPr="000F7D6B" w:rsidRDefault="00A00534" w:rsidP="000F7D6B">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w:t>
            </w:r>
          </w:p>
        </w:tc>
      </w:tr>
    </w:tbl>
    <w:p w14:paraId="73FAEF82" w14:textId="77777777" w:rsidR="00A00534" w:rsidRPr="000F7D6B" w:rsidRDefault="00A00534" w:rsidP="000F7D6B">
      <w:pPr>
        <w:spacing w:after="0"/>
        <w:rPr>
          <w:rFonts w:ascii="Arial" w:eastAsia="Times New Roman" w:hAnsi="Arial" w:cs="Arial"/>
          <w: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923"/>
        <w:gridCol w:w="7443"/>
        <w:gridCol w:w="108"/>
      </w:tblGrid>
      <w:tr w:rsidR="00A00534" w14:paraId="41A09BF5" w14:textId="77777777" w:rsidTr="00F16EBC">
        <w:tc>
          <w:tcPr>
            <w:tcW w:w="9021" w:type="dxa"/>
            <w:gridSpan w:val="4"/>
          </w:tcPr>
          <w:p w14:paraId="7CC35219" w14:textId="0E6F55DC" w:rsidR="00A00534" w:rsidRPr="002E6CBC" w:rsidRDefault="00A00534" w:rsidP="00A00534">
            <w:pPr>
              <w:pStyle w:val="ListParagraph"/>
              <w:numPr>
                <w:ilvl w:val="1"/>
                <w:numId w:val="4"/>
              </w:numPr>
              <w:spacing w:before="120" w:line="259" w:lineRule="auto"/>
              <w:ind w:left="417" w:right="14" w:hanging="446"/>
              <w:contextualSpacing w:val="0"/>
              <w:jc w:val="both"/>
              <w:rPr>
                <w:rFonts w:ascii="Arial" w:eastAsia="Times New Roman" w:hAnsi="Arial" w:cs="Arial"/>
                <w:b/>
                <w:sz w:val="24"/>
              </w:rPr>
            </w:pPr>
            <w:r>
              <w:rPr>
                <w:rFonts w:ascii="Arial" w:hAnsi="Arial" w:cs="Arial"/>
              </w:rPr>
              <w:t xml:space="preserve">Is the </w:t>
            </w:r>
            <w:r w:rsidR="000F7D6B">
              <w:rPr>
                <w:rFonts w:ascii="Arial" w:hAnsi="Arial" w:cs="Arial"/>
              </w:rPr>
              <w:t>cartel</w:t>
            </w:r>
            <w:r>
              <w:rPr>
                <w:rFonts w:ascii="Arial" w:hAnsi="Arial" w:cs="Arial"/>
              </w:rPr>
              <w:t xml:space="preserve"> activity still continuing?</w:t>
            </w:r>
          </w:p>
          <w:p w14:paraId="6C317D4B" w14:textId="77777777" w:rsidR="00A00534" w:rsidRPr="00C15C15" w:rsidRDefault="00A00534" w:rsidP="005014A6">
            <w:pPr>
              <w:pStyle w:val="ListParagraph"/>
              <w:spacing w:line="259" w:lineRule="auto"/>
              <w:ind w:left="417" w:right="14"/>
              <w:contextualSpacing w:val="0"/>
              <w:jc w:val="both"/>
              <w:rPr>
                <w:rFonts w:ascii="Arial" w:eastAsia="Times New Roman" w:hAnsi="Arial" w:cs="Arial"/>
                <w:b/>
                <w:sz w:val="12"/>
                <w:szCs w:val="12"/>
              </w:rPr>
            </w:pPr>
          </w:p>
        </w:tc>
      </w:tr>
      <w:tr w:rsidR="000F7D6B" w14:paraId="55ADE159" w14:textId="77777777" w:rsidTr="00F16EBC">
        <w:trPr>
          <w:gridBefore w:val="1"/>
          <w:gridAfter w:val="1"/>
          <w:wBefore w:w="450" w:type="dxa"/>
          <w:wAfter w:w="110" w:type="dxa"/>
          <w:trHeight w:val="547"/>
        </w:trPr>
        <w:tc>
          <w:tcPr>
            <w:tcW w:w="668" w:type="dxa"/>
            <w:tcBorders>
              <w:top w:val="single" w:sz="4" w:space="0" w:color="auto"/>
              <w:left w:val="single" w:sz="4" w:space="0" w:color="auto"/>
              <w:bottom w:val="single" w:sz="4" w:space="0" w:color="auto"/>
              <w:right w:val="single" w:sz="4" w:space="0" w:color="auto"/>
            </w:tcBorders>
          </w:tcPr>
          <w:p w14:paraId="498BEDA1" w14:textId="77777777" w:rsidR="00A00534" w:rsidRPr="00F2186E" w:rsidRDefault="00A00534" w:rsidP="005014A6">
            <w:pPr>
              <w:spacing w:line="259" w:lineRule="auto"/>
              <w:rPr>
                <w:rFonts w:ascii="Arial" w:eastAsia="Times New Roman" w:hAnsi="Arial" w:cs="Arial"/>
                <w:b/>
              </w:rPr>
            </w:pPr>
          </w:p>
        </w:tc>
        <w:tc>
          <w:tcPr>
            <w:tcW w:w="7793" w:type="dxa"/>
            <w:tcBorders>
              <w:left w:val="single" w:sz="4" w:space="0" w:color="auto"/>
            </w:tcBorders>
            <w:vAlign w:val="center"/>
          </w:tcPr>
          <w:p w14:paraId="18281B59" w14:textId="77777777" w:rsidR="00A00534" w:rsidRPr="00F2186E" w:rsidRDefault="00A00534" w:rsidP="005014A6">
            <w:pPr>
              <w:spacing w:line="259" w:lineRule="auto"/>
              <w:rPr>
                <w:rFonts w:ascii="Arial" w:eastAsia="Times New Roman" w:hAnsi="Arial" w:cs="Arial"/>
              </w:rPr>
            </w:pPr>
            <w:r w:rsidRPr="00F2186E">
              <w:rPr>
                <w:rFonts w:ascii="Arial" w:eastAsia="Times New Roman" w:hAnsi="Arial" w:cs="Arial"/>
              </w:rPr>
              <w:t>Yes</w:t>
            </w:r>
          </w:p>
        </w:tc>
      </w:tr>
      <w:tr w:rsidR="000F7D6B" w14:paraId="328CE6C2" w14:textId="77777777" w:rsidTr="00F16EBC">
        <w:trPr>
          <w:gridBefore w:val="1"/>
          <w:gridAfter w:val="1"/>
          <w:wBefore w:w="450" w:type="dxa"/>
          <w:wAfter w:w="110" w:type="dxa"/>
          <w:trHeight w:val="547"/>
        </w:trPr>
        <w:tc>
          <w:tcPr>
            <w:tcW w:w="668" w:type="dxa"/>
            <w:tcBorders>
              <w:top w:val="single" w:sz="4" w:space="0" w:color="auto"/>
              <w:left w:val="single" w:sz="4" w:space="0" w:color="auto"/>
              <w:bottom w:val="single" w:sz="4" w:space="0" w:color="auto"/>
              <w:right w:val="single" w:sz="4" w:space="0" w:color="auto"/>
            </w:tcBorders>
          </w:tcPr>
          <w:p w14:paraId="0AAB0022" w14:textId="77777777" w:rsidR="00A00534" w:rsidRPr="00F2186E" w:rsidRDefault="00A00534" w:rsidP="005014A6">
            <w:pPr>
              <w:spacing w:line="259" w:lineRule="auto"/>
              <w:rPr>
                <w:rFonts w:ascii="Arial" w:eastAsia="Times New Roman" w:hAnsi="Arial" w:cs="Arial"/>
                <w:b/>
              </w:rPr>
            </w:pPr>
          </w:p>
        </w:tc>
        <w:tc>
          <w:tcPr>
            <w:tcW w:w="7793" w:type="dxa"/>
            <w:tcBorders>
              <w:left w:val="single" w:sz="4" w:space="0" w:color="auto"/>
            </w:tcBorders>
            <w:vAlign w:val="center"/>
          </w:tcPr>
          <w:p w14:paraId="5D30C1EF" w14:textId="2D1CC883" w:rsidR="00A00534" w:rsidRPr="00F2186E" w:rsidRDefault="00A00534" w:rsidP="005014A6">
            <w:pPr>
              <w:spacing w:line="259" w:lineRule="auto"/>
              <w:rPr>
                <w:rFonts w:ascii="Arial" w:eastAsia="Times New Roman" w:hAnsi="Arial" w:cs="Arial"/>
              </w:rPr>
            </w:pPr>
            <w:r w:rsidRPr="00F2186E">
              <w:rPr>
                <w:rFonts w:ascii="Arial" w:eastAsia="Times New Roman" w:hAnsi="Arial" w:cs="Arial"/>
              </w:rPr>
              <w:t>No</w:t>
            </w:r>
            <w:r>
              <w:rPr>
                <w:rFonts w:ascii="Arial" w:eastAsia="Times New Roman" w:hAnsi="Arial" w:cs="Arial"/>
              </w:rPr>
              <w:t xml:space="preserve"> – if no, when the </w:t>
            </w:r>
            <w:r w:rsidR="000F7D6B">
              <w:rPr>
                <w:rFonts w:ascii="Arial" w:eastAsia="Times New Roman" w:hAnsi="Arial" w:cs="Arial"/>
              </w:rPr>
              <w:t>cartel</w:t>
            </w:r>
            <w:r>
              <w:rPr>
                <w:rFonts w:ascii="Arial" w:eastAsia="Times New Roman" w:hAnsi="Arial" w:cs="Arial"/>
              </w:rPr>
              <w:t xml:space="preserve"> activity end?</w:t>
            </w:r>
          </w:p>
        </w:tc>
      </w:tr>
      <w:tr w:rsidR="00A00534" w14:paraId="30BDF612" w14:textId="77777777" w:rsidTr="00F16EBC">
        <w:tc>
          <w:tcPr>
            <w:tcW w:w="9021" w:type="dxa"/>
            <w:gridSpan w:val="4"/>
          </w:tcPr>
          <w:p w14:paraId="627D80C2" w14:textId="77777777" w:rsidR="00A00534" w:rsidRDefault="00A00534" w:rsidP="005014A6">
            <w:pPr>
              <w:pStyle w:val="ListParagraph"/>
              <w:spacing w:line="259" w:lineRule="auto"/>
              <w:ind w:left="150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w:t>
            </w:r>
          </w:p>
          <w:p w14:paraId="03C17BFB" w14:textId="77777777" w:rsidR="00A00534" w:rsidRPr="002B7E34" w:rsidRDefault="00A00534" w:rsidP="005014A6">
            <w:pPr>
              <w:pStyle w:val="ListParagraph"/>
              <w:spacing w:line="259" w:lineRule="auto"/>
              <w:ind w:left="1500" w:right="10"/>
              <w:jc w:val="both"/>
              <w:rPr>
                <w:rFonts w:ascii="Arial" w:hAnsi="Arial" w:cs="Arial"/>
              </w:rPr>
            </w:pPr>
          </w:p>
        </w:tc>
      </w:tr>
      <w:tr w:rsidR="00C66702" w14:paraId="6EA43342" w14:textId="77777777" w:rsidTr="00F16EBC">
        <w:tc>
          <w:tcPr>
            <w:tcW w:w="9021" w:type="dxa"/>
            <w:gridSpan w:val="4"/>
          </w:tcPr>
          <w:p w14:paraId="6572B4A3" w14:textId="77777777" w:rsidR="00C66702" w:rsidRDefault="00360A68" w:rsidP="00C66702">
            <w:pPr>
              <w:pStyle w:val="ListParagraph"/>
              <w:numPr>
                <w:ilvl w:val="1"/>
                <w:numId w:val="4"/>
              </w:numPr>
              <w:spacing w:before="120" w:line="259" w:lineRule="auto"/>
              <w:ind w:left="417" w:right="14" w:hanging="446"/>
              <w:contextualSpacing w:val="0"/>
              <w:jc w:val="both"/>
              <w:rPr>
                <w:rFonts w:ascii="Arial" w:hAnsi="Arial" w:cs="Arial"/>
              </w:rPr>
            </w:pPr>
            <w:r>
              <w:rPr>
                <w:rFonts w:ascii="Arial" w:hAnsi="Arial" w:cs="Arial"/>
              </w:rPr>
              <w:t>Please provide a full description of</w:t>
            </w:r>
            <w:r w:rsidR="004575F7" w:rsidRPr="004575F7">
              <w:rPr>
                <w:rFonts w:ascii="Arial" w:hAnsi="Arial" w:cs="Arial"/>
              </w:rPr>
              <w:t xml:space="preserve"> </w:t>
            </w:r>
            <w:r>
              <w:rPr>
                <w:rFonts w:ascii="Arial" w:hAnsi="Arial" w:cs="Arial"/>
              </w:rPr>
              <w:t>your</w:t>
            </w:r>
            <w:r w:rsidR="004575F7" w:rsidRPr="004575F7">
              <w:rPr>
                <w:rFonts w:ascii="Arial" w:hAnsi="Arial" w:cs="Arial"/>
              </w:rPr>
              <w:t xml:space="preserve"> involvement</w:t>
            </w:r>
            <w:r>
              <w:rPr>
                <w:rFonts w:ascii="Arial" w:hAnsi="Arial" w:cs="Arial"/>
              </w:rPr>
              <w:t xml:space="preserve"> in the cartel activity: </w:t>
            </w:r>
          </w:p>
          <w:p w14:paraId="175D5E3A" w14:textId="77777777" w:rsidR="00360A68" w:rsidRDefault="00360A68" w:rsidP="00360A68">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p>
          <w:p w14:paraId="73F485AC" w14:textId="77777777" w:rsidR="00360A68" w:rsidRDefault="00360A68" w:rsidP="00360A68">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p>
          <w:p w14:paraId="3A53BC44" w14:textId="77777777" w:rsidR="00360A68" w:rsidRDefault="004B41BE" w:rsidP="00360A68">
            <w:pPr>
              <w:pStyle w:val="ListParagraph"/>
              <w:spacing w:before="120" w:line="259" w:lineRule="auto"/>
              <w:ind w:left="417" w:right="14"/>
              <w:contextualSpacing w:val="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p>
          <w:p w14:paraId="1042D2F8" w14:textId="398604CB" w:rsidR="004B41BE" w:rsidRPr="004575F7" w:rsidRDefault="004B41BE" w:rsidP="004B41BE">
            <w:pPr>
              <w:pStyle w:val="ListParagraph"/>
              <w:spacing w:line="259" w:lineRule="auto"/>
              <w:ind w:left="417" w:right="14"/>
              <w:contextualSpacing w:val="0"/>
              <w:jc w:val="both"/>
              <w:rPr>
                <w:rFonts w:ascii="Arial" w:hAnsi="Arial" w:cs="Arial"/>
              </w:rPr>
            </w:pPr>
          </w:p>
        </w:tc>
      </w:tr>
      <w:tr w:rsidR="00A00534" w14:paraId="37C227F3" w14:textId="77777777" w:rsidTr="00F16EBC">
        <w:tc>
          <w:tcPr>
            <w:tcW w:w="9021" w:type="dxa"/>
            <w:gridSpan w:val="4"/>
          </w:tcPr>
          <w:p w14:paraId="0295D8A0" w14:textId="25132DEE" w:rsidR="00A00534" w:rsidRPr="004E3109" w:rsidRDefault="00A00534" w:rsidP="00A00534">
            <w:pPr>
              <w:pStyle w:val="ListParagraph"/>
              <w:numPr>
                <w:ilvl w:val="1"/>
                <w:numId w:val="4"/>
              </w:numPr>
              <w:spacing w:before="120" w:line="259" w:lineRule="auto"/>
              <w:ind w:left="417" w:right="14" w:hanging="446"/>
              <w:contextualSpacing w:val="0"/>
              <w:jc w:val="both"/>
              <w:rPr>
                <w:rFonts w:ascii="Arial" w:eastAsia="Times New Roman" w:hAnsi="Arial" w:cs="Arial"/>
              </w:rPr>
            </w:pPr>
            <w:r>
              <w:rPr>
                <w:rFonts w:ascii="Arial" w:eastAsia="Times New Roman" w:hAnsi="Arial" w:cs="Arial"/>
              </w:rPr>
              <w:t>L</w:t>
            </w:r>
            <w:r w:rsidRPr="004E3109">
              <w:rPr>
                <w:rFonts w:ascii="Arial" w:eastAsia="Times New Roman" w:hAnsi="Arial" w:cs="Arial"/>
              </w:rPr>
              <w:t xml:space="preserve">ist all evidence supporting your </w:t>
            </w:r>
            <w:r w:rsidR="000F7D6B">
              <w:rPr>
                <w:rFonts w:ascii="Arial" w:eastAsia="Times New Roman" w:hAnsi="Arial" w:cs="Arial"/>
              </w:rPr>
              <w:t>leniency application</w:t>
            </w:r>
            <w:r w:rsidRPr="004E3109">
              <w:rPr>
                <w:rFonts w:ascii="Arial" w:eastAsia="Times New Roman" w:hAnsi="Arial" w:cs="Arial"/>
              </w:rPr>
              <w:t xml:space="preserve"> and attach all relevant documents to this form:</w:t>
            </w:r>
          </w:p>
          <w:p w14:paraId="49A41B8F" w14:textId="77777777" w:rsidR="00A00534" w:rsidRPr="00B80466" w:rsidRDefault="00A00534" w:rsidP="005014A6">
            <w:pPr>
              <w:pStyle w:val="ListParagraph"/>
              <w:spacing w:line="259" w:lineRule="auto"/>
              <w:ind w:left="417" w:right="14"/>
              <w:contextualSpacing w:val="0"/>
              <w:jc w:val="both"/>
              <w:rPr>
                <w:rFonts w:ascii="Arial" w:eastAsia="Times New Roman" w:hAnsi="Arial" w:cs="Arial"/>
                <w:i/>
              </w:rPr>
            </w:pPr>
            <w:r w:rsidRPr="00B80466">
              <w:rPr>
                <w:rFonts w:ascii="Arial" w:eastAsia="Times New Roman" w:hAnsi="Arial" w:cs="Arial"/>
                <w:i/>
              </w:rPr>
              <w:t>(</w:t>
            </w:r>
            <w:r>
              <w:rPr>
                <w:rFonts w:ascii="Arial" w:eastAsia="Times New Roman" w:hAnsi="Arial" w:cs="Arial"/>
                <w:i/>
              </w:rPr>
              <w:t>E</w:t>
            </w:r>
            <w:r w:rsidRPr="00B80466">
              <w:rPr>
                <w:rFonts w:ascii="Arial" w:eastAsia="Times New Roman" w:hAnsi="Arial" w:cs="Arial"/>
                <w:i/>
              </w:rPr>
              <w:t>.g. agreements, minutes of meetings, business documents, circulars, correspondences, notes of telephone conversations, etc.)</w:t>
            </w:r>
          </w:p>
        </w:tc>
      </w:tr>
      <w:tr w:rsidR="00A00534" w14:paraId="4D99055D" w14:textId="77777777" w:rsidTr="00F16EBC">
        <w:tc>
          <w:tcPr>
            <w:tcW w:w="9021" w:type="dxa"/>
            <w:gridSpan w:val="4"/>
          </w:tcPr>
          <w:p w14:paraId="2E836E72" w14:textId="77777777"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p>
          <w:p w14:paraId="0330C4BD" w14:textId="77777777" w:rsidR="00A00534" w:rsidRDefault="00A00534" w:rsidP="005014A6">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p>
          <w:p w14:paraId="00F8386B" w14:textId="77777777" w:rsidR="00A00534" w:rsidRPr="00DB5379" w:rsidRDefault="00A00534" w:rsidP="005014A6">
            <w:pPr>
              <w:spacing w:line="259" w:lineRule="auto"/>
              <w:rPr>
                <w:rFonts w:ascii="Arial" w:eastAsia="Times New Roman" w:hAnsi="Arial" w:cs="Arial"/>
                <w:b/>
              </w:rPr>
            </w:pPr>
          </w:p>
        </w:tc>
      </w:tr>
      <w:tr w:rsidR="00A00534" w14:paraId="0EE1C073" w14:textId="77777777" w:rsidTr="00F16EBC">
        <w:trPr>
          <w:trHeight w:val="576"/>
        </w:trPr>
        <w:tc>
          <w:tcPr>
            <w:tcW w:w="9021" w:type="dxa"/>
            <w:gridSpan w:val="4"/>
            <w:shd w:val="clear" w:color="auto" w:fill="D9E2F3" w:themeFill="accent1" w:themeFillTint="33"/>
            <w:vAlign w:val="center"/>
          </w:tcPr>
          <w:p w14:paraId="026F9CDF" w14:textId="64D4E686" w:rsidR="00A00534" w:rsidRPr="00846A3A" w:rsidRDefault="000F7D6B" w:rsidP="00A00534">
            <w:pPr>
              <w:pStyle w:val="ListParagraph"/>
              <w:numPr>
                <w:ilvl w:val="3"/>
                <w:numId w:val="1"/>
              </w:numPr>
              <w:spacing w:line="259" w:lineRule="auto"/>
              <w:ind w:left="420" w:right="14" w:hanging="449"/>
              <w:rPr>
                <w:rFonts w:ascii="Arial" w:hAnsi="Arial" w:cs="Arial"/>
                <w:b/>
              </w:rPr>
            </w:pPr>
            <w:r>
              <w:rPr>
                <w:rFonts w:ascii="Arial" w:hAnsi="Arial" w:cs="Arial"/>
                <w:b/>
              </w:rPr>
              <w:lastRenderedPageBreak/>
              <w:t>Additional Information</w:t>
            </w:r>
          </w:p>
        </w:tc>
      </w:tr>
      <w:tr w:rsidR="00A00534" w14:paraId="730908CC" w14:textId="77777777" w:rsidTr="00044667">
        <w:tc>
          <w:tcPr>
            <w:tcW w:w="9021" w:type="dxa"/>
            <w:gridSpan w:val="4"/>
          </w:tcPr>
          <w:p w14:paraId="05A0C06B" w14:textId="630C90F0" w:rsidR="00A00534" w:rsidRPr="000F7D6B" w:rsidRDefault="000F7D6B" w:rsidP="000F7D6B">
            <w:pPr>
              <w:spacing w:before="120"/>
              <w:ind w:right="14"/>
              <w:jc w:val="both"/>
              <w:rPr>
                <w:rFonts w:ascii="Arial" w:hAnsi="Arial" w:cs="Arial"/>
              </w:rPr>
            </w:pPr>
            <w:r>
              <w:rPr>
                <w:rFonts w:ascii="Arial" w:hAnsi="Arial" w:cs="Arial"/>
              </w:rPr>
              <w:t xml:space="preserve">3.1 Provide any other information that you may have:  </w:t>
            </w:r>
          </w:p>
          <w:p w14:paraId="579F652B" w14:textId="77777777" w:rsidR="000F7D6B" w:rsidRDefault="000F7D6B" w:rsidP="000F7D6B">
            <w:pPr>
              <w:pStyle w:val="ListParagraph"/>
              <w:spacing w:before="120" w:line="259" w:lineRule="auto"/>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p>
          <w:p w14:paraId="73ADC00B" w14:textId="5EA8FFD5" w:rsidR="00A00534" w:rsidRDefault="000F7D6B" w:rsidP="000F7D6B">
            <w:pPr>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p>
          <w:p w14:paraId="146B867E" w14:textId="5BC9AD5C" w:rsidR="000F7D6B" w:rsidRDefault="000F7D6B" w:rsidP="000F7D6B">
            <w:pPr>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p>
          <w:p w14:paraId="1F30B088" w14:textId="17FFB83A" w:rsidR="004B41BE" w:rsidRDefault="004B41BE" w:rsidP="000F7D6B">
            <w:pPr>
              <w:ind w:left="420" w:right="10"/>
              <w:jc w:val="both"/>
              <w:rPr>
                <w:rFonts w:ascii="Arial" w:hAnsi="Arial" w:cs="Arial"/>
                <w:sz w:val="28"/>
                <w:szCs w:val="28"/>
              </w:rPr>
            </w:pP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r w:rsidRPr="008739A6">
              <w:rPr>
                <w:rFonts w:ascii="Arial" w:hAnsi="Arial" w:cs="Arial"/>
                <w:sz w:val="28"/>
                <w:szCs w:val="28"/>
              </w:rPr>
              <w:t>____________________________________________________________________________________________</w:t>
            </w:r>
            <w:r>
              <w:rPr>
                <w:rFonts w:ascii="Arial" w:hAnsi="Arial" w:cs="Arial"/>
                <w:sz w:val="28"/>
                <w:szCs w:val="28"/>
              </w:rPr>
              <w:t>______________</w:t>
            </w:r>
            <w:r w:rsidR="001C5607" w:rsidRPr="008739A6">
              <w:rPr>
                <w:rFonts w:ascii="Arial" w:hAnsi="Arial" w:cs="Arial"/>
                <w:sz w:val="28"/>
                <w:szCs w:val="28"/>
              </w:rPr>
              <w:t>____________________________________________________________________________________________</w:t>
            </w:r>
            <w:r w:rsidR="001C5607">
              <w:rPr>
                <w:rFonts w:ascii="Arial" w:hAnsi="Arial" w:cs="Arial"/>
                <w:sz w:val="28"/>
                <w:szCs w:val="28"/>
              </w:rPr>
              <w:t>______________</w:t>
            </w:r>
            <w:r w:rsidR="001C5607" w:rsidRPr="008739A6">
              <w:rPr>
                <w:rFonts w:ascii="Arial" w:hAnsi="Arial" w:cs="Arial"/>
                <w:sz w:val="28"/>
                <w:szCs w:val="28"/>
              </w:rPr>
              <w:t>____________________________________________________________________________________________</w:t>
            </w:r>
            <w:r w:rsidR="001C5607">
              <w:rPr>
                <w:rFonts w:ascii="Arial" w:hAnsi="Arial" w:cs="Arial"/>
                <w:sz w:val="28"/>
                <w:szCs w:val="28"/>
              </w:rPr>
              <w:t>______________</w:t>
            </w:r>
            <w:r w:rsidR="001C5607" w:rsidRPr="008739A6">
              <w:rPr>
                <w:rFonts w:ascii="Arial" w:hAnsi="Arial" w:cs="Arial"/>
                <w:sz w:val="28"/>
                <w:szCs w:val="28"/>
              </w:rPr>
              <w:t>____________________________________________________________________________________________</w:t>
            </w:r>
            <w:r w:rsidR="001C5607">
              <w:rPr>
                <w:rFonts w:ascii="Arial" w:hAnsi="Arial" w:cs="Arial"/>
                <w:sz w:val="28"/>
                <w:szCs w:val="28"/>
              </w:rPr>
              <w:t>______________</w:t>
            </w:r>
            <w:r w:rsidR="001C5607" w:rsidRPr="008739A6">
              <w:rPr>
                <w:rFonts w:ascii="Arial" w:hAnsi="Arial" w:cs="Arial"/>
                <w:sz w:val="28"/>
                <w:szCs w:val="28"/>
              </w:rPr>
              <w:t>_____________________________________________________</w:t>
            </w:r>
          </w:p>
          <w:p w14:paraId="6BAD50FE" w14:textId="77777777" w:rsidR="00A00534" w:rsidRPr="00044667" w:rsidRDefault="00A00534" w:rsidP="005014A6">
            <w:pPr>
              <w:ind w:right="10"/>
              <w:jc w:val="both"/>
              <w:rPr>
                <w:rFonts w:ascii="Arial" w:hAnsi="Arial" w:cs="Arial"/>
              </w:rPr>
            </w:pPr>
          </w:p>
        </w:tc>
      </w:tr>
      <w:tr w:rsidR="00A00534" w14:paraId="7B9F60A5" w14:textId="77777777" w:rsidTr="00044667">
        <w:tc>
          <w:tcPr>
            <w:tcW w:w="9021" w:type="dxa"/>
            <w:gridSpan w:val="4"/>
            <w:shd w:val="clear" w:color="auto" w:fill="D9E2F3" w:themeFill="accent1" w:themeFillTint="33"/>
          </w:tcPr>
          <w:p w14:paraId="07CA6C0A" w14:textId="77777777" w:rsidR="00A00534" w:rsidRDefault="00A00534" w:rsidP="00A00534">
            <w:pPr>
              <w:pStyle w:val="ListParagraph"/>
              <w:numPr>
                <w:ilvl w:val="3"/>
                <w:numId w:val="1"/>
              </w:numPr>
              <w:spacing w:before="120" w:after="120" w:line="254" w:lineRule="auto"/>
              <w:ind w:left="420" w:right="14" w:hanging="449"/>
              <w:jc w:val="both"/>
              <w:rPr>
                <w:rFonts w:ascii="Arial" w:eastAsia="Times New Roman" w:hAnsi="Arial" w:cs="Arial"/>
                <w:b/>
                <w:sz w:val="24"/>
              </w:rPr>
            </w:pPr>
            <w:r>
              <w:rPr>
                <w:rFonts w:ascii="Arial" w:eastAsia="Times New Roman" w:hAnsi="Arial" w:cs="Arial"/>
                <w:b/>
                <w:sz w:val="24"/>
              </w:rPr>
              <w:t>Declaration and Signature</w:t>
            </w:r>
          </w:p>
        </w:tc>
      </w:tr>
      <w:tr w:rsidR="00A00534" w14:paraId="3CC52468" w14:textId="77777777" w:rsidTr="00044667">
        <w:tc>
          <w:tcPr>
            <w:tcW w:w="9021" w:type="dxa"/>
            <w:gridSpan w:val="4"/>
          </w:tcPr>
          <w:p w14:paraId="2C4B8FCE" w14:textId="77777777" w:rsidR="00A00534" w:rsidRDefault="00A00534" w:rsidP="005014A6">
            <w:pPr>
              <w:spacing w:before="120" w:line="259" w:lineRule="auto"/>
              <w:ind w:left="420"/>
              <w:rPr>
                <w:rFonts w:ascii="Arial" w:hAnsi="Arial" w:cs="Arial"/>
                <w:b/>
                <w:color w:val="000000"/>
              </w:rPr>
            </w:pPr>
            <w:r w:rsidRPr="00A86D78">
              <w:rPr>
                <w:rFonts w:ascii="Arial" w:hAnsi="Arial" w:cs="Arial"/>
                <w:b/>
                <w:color w:val="000000"/>
              </w:rPr>
              <w:t>I hereby declare and confirm that the information submitted in the form and the enclosed documents are true and correct to the best of my knowledge and belief.</w:t>
            </w:r>
            <w:r>
              <w:rPr>
                <w:rFonts w:ascii="Arial" w:hAnsi="Arial" w:cs="Arial"/>
                <w:b/>
                <w:color w:val="000000"/>
              </w:rPr>
              <w:t xml:space="preserve"> </w:t>
            </w:r>
          </w:p>
          <w:p w14:paraId="69D8A108" w14:textId="77777777" w:rsidR="00A00534" w:rsidRDefault="00A00534" w:rsidP="005014A6">
            <w:pPr>
              <w:spacing w:before="120" w:line="259" w:lineRule="auto"/>
              <w:ind w:left="420"/>
              <w:rPr>
                <w:rFonts w:ascii="Arial" w:hAnsi="Arial" w:cs="Arial"/>
                <w:b/>
                <w:color w:val="000000"/>
              </w:rPr>
            </w:pPr>
          </w:p>
          <w:p w14:paraId="36A6AFE2" w14:textId="77777777" w:rsidR="00A00534" w:rsidRPr="007B5ECA" w:rsidRDefault="00A00534" w:rsidP="005014A6">
            <w:pPr>
              <w:spacing w:before="120"/>
              <w:ind w:left="420" w:right="14"/>
              <w:jc w:val="both"/>
              <w:rPr>
                <w:rFonts w:ascii="Arial" w:hAnsi="Arial" w:cs="Arial"/>
              </w:rPr>
            </w:pPr>
            <w:r w:rsidRPr="007B5ECA">
              <w:rPr>
                <w:rFonts w:ascii="Arial" w:hAnsi="Arial" w:cs="Arial"/>
                <w:color w:val="000000"/>
              </w:rPr>
              <w:t xml:space="preserve">Signature: </w:t>
            </w:r>
            <w:r w:rsidRPr="007B5ECA">
              <w:rPr>
                <w:rFonts w:ascii="Arial" w:hAnsi="Arial" w:cs="Arial"/>
                <w:sz w:val="28"/>
                <w:szCs w:val="28"/>
              </w:rPr>
              <w:t>______________________________________________</w:t>
            </w:r>
          </w:p>
          <w:p w14:paraId="33B6543C" w14:textId="77777777" w:rsidR="00A00534" w:rsidRPr="00846A3A" w:rsidRDefault="00A00534" w:rsidP="005014A6">
            <w:pPr>
              <w:pStyle w:val="ListParagraph"/>
              <w:spacing w:line="259" w:lineRule="auto"/>
              <w:ind w:left="780" w:right="10"/>
              <w:jc w:val="both"/>
              <w:rPr>
                <w:rFonts w:ascii="Arial" w:hAnsi="Arial" w:cs="Arial"/>
              </w:rPr>
            </w:pPr>
          </w:p>
          <w:p w14:paraId="74CA412F" w14:textId="77777777" w:rsidR="00A00534" w:rsidRDefault="00A00534" w:rsidP="005014A6">
            <w:pPr>
              <w:pStyle w:val="ListParagraph"/>
              <w:spacing w:before="120" w:line="259" w:lineRule="auto"/>
              <w:ind w:left="420" w:right="10"/>
              <w:jc w:val="both"/>
              <w:rPr>
                <w:rFonts w:ascii="Arial" w:hAnsi="Arial" w:cs="Arial"/>
              </w:rPr>
            </w:pPr>
            <w:r>
              <w:rPr>
                <w:rFonts w:ascii="Arial" w:hAnsi="Arial" w:cs="Arial"/>
              </w:rPr>
              <w:t>Name</w:t>
            </w:r>
            <w:r w:rsidRPr="00846A3A">
              <w:rPr>
                <w:rFonts w:ascii="Arial" w:hAnsi="Arial" w:cs="Arial"/>
              </w:rPr>
              <w:t xml:space="preserve">: </w:t>
            </w:r>
            <w:r>
              <w:rPr>
                <w:rFonts w:ascii="Arial" w:hAnsi="Arial" w:cs="Arial"/>
              </w:rPr>
              <w:t xml:space="preserve"> </w:t>
            </w:r>
            <w:r w:rsidRPr="007B5ECA">
              <w:rPr>
                <w:rFonts w:ascii="Arial" w:hAnsi="Arial" w:cs="Arial"/>
                <w:sz w:val="28"/>
                <w:szCs w:val="28"/>
              </w:rPr>
              <w:t>_____________________________________________</w:t>
            </w:r>
            <w:r>
              <w:rPr>
                <w:rFonts w:ascii="Arial" w:hAnsi="Arial" w:cs="Arial"/>
                <w:sz w:val="28"/>
                <w:szCs w:val="28"/>
              </w:rPr>
              <w:t>___</w:t>
            </w:r>
          </w:p>
          <w:p w14:paraId="0E339B8B" w14:textId="77777777" w:rsidR="00A00534" w:rsidRDefault="00A00534" w:rsidP="005014A6">
            <w:pPr>
              <w:pStyle w:val="ListParagraph"/>
              <w:spacing w:before="120" w:line="259" w:lineRule="auto"/>
              <w:ind w:left="420" w:right="10"/>
              <w:jc w:val="both"/>
              <w:rPr>
                <w:rFonts w:ascii="Arial" w:hAnsi="Arial" w:cs="Arial"/>
              </w:rPr>
            </w:pPr>
          </w:p>
          <w:p w14:paraId="54D9A614" w14:textId="21C1E3F7" w:rsidR="00A00534" w:rsidRPr="00044667" w:rsidRDefault="00A00534" w:rsidP="00044667">
            <w:pPr>
              <w:pStyle w:val="ListParagraph"/>
              <w:spacing w:before="120" w:line="259" w:lineRule="auto"/>
              <w:ind w:left="420" w:right="10"/>
              <w:jc w:val="both"/>
              <w:rPr>
                <w:rFonts w:ascii="Arial" w:hAnsi="Arial" w:cs="Arial"/>
                <w:sz w:val="28"/>
                <w:szCs w:val="28"/>
              </w:rPr>
            </w:pPr>
            <w:r>
              <w:rPr>
                <w:rFonts w:ascii="Arial" w:hAnsi="Arial" w:cs="Arial"/>
              </w:rPr>
              <w:t>Date</w:t>
            </w:r>
            <w:r w:rsidRPr="00846A3A">
              <w:rPr>
                <w:rFonts w:ascii="Arial" w:hAnsi="Arial" w:cs="Arial"/>
              </w:rPr>
              <w:t xml:space="preserve">: </w:t>
            </w:r>
            <w:r w:rsidRPr="007B5ECA">
              <w:rPr>
                <w:rFonts w:ascii="Arial" w:hAnsi="Arial" w:cs="Arial"/>
                <w:sz w:val="28"/>
                <w:szCs w:val="28"/>
              </w:rPr>
              <w:t>_____________________________________________</w:t>
            </w:r>
            <w:r>
              <w:rPr>
                <w:rFonts w:ascii="Arial" w:hAnsi="Arial" w:cs="Arial"/>
                <w:sz w:val="28"/>
                <w:szCs w:val="28"/>
              </w:rPr>
              <w:t>___</w:t>
            </w:r>
            <w:r w:rsidRPr="007B5ECA">
              <w:rPr>
                <w:rFonts w:ascii="Arial" w:hAnsi="Arial" w:cs="Arial"/>
                <w:sz w:val="28"/>
                <w:szCs w:val="28"/>
              </w:rPr>
              <w:t>_</w:t>
            </w:r>
          </w:p>
        </w:tc>
      </w:tr>
    </w:tbl>
    <w:p w14:paraId="44807328" w14:textId="77777777" w:rsidR="00A00534" w:rsidRDefault="00A00534" w:rsidP="00F16EBC"/>
    <w:sectPr w:rsidR="00A00534" w:rsidSect="007B61CD">
      <w:headerReference w:type="default" r:id="rId7"/>
      <w:footerReference w:type="default" r:id="rId8"/>
      <w:headerReference w:type="first" r:id="rId9"/>
      <w:pgSz w:w="11906" w:h="16838"/>
      <w:pgMar w:top="994"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4467A" w14:textId="77777777" w:rsidR="00D56759" w:rsidRDefault="00D56759" w:rsidP="0052375D">
      <w:pPr>
        <w:spacing w:after="0" w:line="240" w:lineRule="auto"/>
      </w:pPr>
      <w:r>
        <w:separator/>
      </w:r>
    </w:p>
  </w:endnote>
  <w:endnote w:type="continuationSeparator" w:id="0">
    <w:p w14:paraId="2244ED7B" w14:textId="77777777" w:rsidR="00D56759" w:rsidRDefault="00D56759" w:rsidP="0052375D">
      <w:pPr>
        <w:spacing w:after="0" w:line="240" w:lineRule="auto"/>
      </w:pPr>
      <w:r>
        <w:continuationSeparator/>
      </w:r>
    </w:p>
  </w:endnote>
  <w:endnote w:type="continuationNotice" w:id="1">
    <w:p w14:paraId="335FDBBD" w14:textId="77777777" w:rsidR="00D56759" w:rsidRDefault="00D56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133355"/>
      <w:docPartObj>
        <w:docPartGallery w:val="Page Numbers (Bottom of Page)"/>
        <w:docPartUnique/>
      </w:docPartObj>
    </w:sdtPr>
    <w:sdtEndPr>
      <w:rPr>
        <w:noProof/>
      </w:rPr>
    </w:sdtEndPr>
    <w:sdtContent>
      <w:p w14:paraId="17D7FE43" w14:textId="77777777" w:rsidR="007B61CD" w:rsidRDefault="00025700">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54421486" w14:textId="77777777" w:rsidR="007B61CD" w:rsidRDefault="00D56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D22C8" w14:textId="77777777" w:rsidR="00D56759" w:rsidRDefault="00D56759" w:rsidP="0052375D">
      <w:pPr>
        <w:spacing w:after="0" w:line="240" w:lineRule="auto"/>
      </w:pPr>
      <w:r>
        <w:separator/>
      </w:r>
    </w:p>
  </w:footnote>
  <w:footnote w:type="continuationSeparator" w:id="0">
    <w:p w14:paraId="11C8D709" w14:textId="77777777" w:rsidR="00D56759" w:rsidRDefault="00D56759" w:rsidP="0052375D">
      <w:pPr>
        <w:spacing w:after="0" w:line="240" w:lineRule="auto"/>
      </w:pPr>
      <w:r>
        <w:continuationSeparator/>
      </w:r>
    </w:p>
  </w:footnote>
  <w:footnote w:type="continuationNotice" w:id="1">
    <w:p w14:paraId="2B40FE84" w14:textId="77777777" w:rsidR="00D56759" w:rsidRDefault="00D56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4C02" w14:textId="271C8623" w:rsidR="007B61CD" w:rsidRPr="00AA0FFF" w:rsidRDefault="00025700" w:rsidP="007B61CD">
    <w:pPr>
      <w:pStyle w:val="Header"/>
      <w:rPr>
        <w:rFonts w:ascii="Arial" w:hAnsi="Arial" w:cs="Arial"/>
        <w:i/>
        <w:sz w:val="20"/>
        <w:szCs w:val="20"/>
      </w:rPr>
    </w:pPr>
    <w:r>
      <w:rPr>
        <w:noProof/>
        <w:lang w:eastAsia="en-MY"/>
      </w:rPr>
      <w:drawing>
        <wp:inline distT="0" distB="0" distL="0" distR="0" wp14:anchorId="136941A2" wp14:editId="48079A19">
          <wp:extent cx="2990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1085850"/>
                  </a:xfrm>
                  <a:prstGeom prst="rect">
                    <a:avLst/>
                  </a:prstGeom>
                  <a:noFill/>
                  <a:ln>
                    <a:noFill/>
                  </a:ln>
                </pic:spPr>
              </pic:pic>
            </a:graphicData>
          </a:graphic>
        </wp:inline>
      </w:drawing>
    </w:r>
    <w:r>
      <w:rPr>
        <w:rFonts w:ascii="Arial" w:hAnsi="Arial" w:cs="Arial"/>
        <w:sz w:val="20"/>
        <w:szCs w:val="20"/>
      </w:rPr>
      <w:t xml:space="preserve">                              </w:t>
    </w:r>
    <w:r w:rsidR="0052375D" w:rsidRPr="00AA0FFF">
      <w:rPr>
        <w:rFonts w:ascii="Arial" w:hAnsi="Arial" w:cs="Arial"/>
        <w:i/>
        <w:sz w:val="20"/>
        <w:szCs w:val="20"/>
      </w:rPr>
      <w:t>Application</w:t>
    </w:r>
    <w:r w:rsidRPr="00AA0FFF">
      <w:rPr>
        <w:rFonts w:ascii="Arial" w:hAnsi="Arial" w:cs="Arial"/>
        <w:i/>
        <w:sz w:val="20"/>
        <w:szCs w:val="20"/>
      </w:rPr>
      <w:t xml:space="preserve"> Form </w:t>
    </w:r>
    <w:r w:rsidR="00AA0FFF" w:rsidRPr="00AA0FFF">
      <w:rPr>
        <w:rFonts w:ascii="Arial" w:hAnsi="Arial" w:cs="Arial"/>
        <w:i/>
        <w:sz w:val="20"/>
        <w:szCs w:val="20"/>
      </w:rPr>
      <w:t>for Leniency</w:t>
    </w:r>
  </w:p>
  <w:p w14:paraId="1519CFE8" w14:textId="77777777" w:rsidR="007B61CD" w:rsidRPr="00AA0FFF" w:rsidRDefault="00D56759">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01697" w14:textId="77777777" w:rsidR="007B61CD" w:rsidRDefault="00025700" w:rsidP="007B61CD">
    <w:pPr>
      <w:pStyle w:val="Header"/>
      <w:rPr>
        <w:rFonts w:ascii="Arial" w:hAnsi="Arial" w:cs="Arial"/>
        <w:sz w:val="20"/>
        <w:szCs w:val="20"/>
      </w:rPr>
    </w:pPr>
    <w:r>
      <w:rPr>
        <w:noProof/>
        <w:lang w:eastAsia="en-MY"/>
      </w:rPr>
      <w:drawing>
        <wp:inline distT="0" distB="0" distL="0" distR="0" wp14:anchorId="66AF9E66" wp14:editId="7A5CAFC7">
          <wp:extent cx="29908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1085850"/>
                  </a:xfrm>
                  <a:prstGeom prst="rect">
                    <a:avLst/>
                  </a:prstGeom>
                  <a:noFill/>
                  <a:ln>
                    <a:noFill/>
                  </a:ln>
                </pic:spPr>
              </pic:pic>
            </a:graphicData>
          </a:graphic>
        </wp:inline>
      </w:drawing>
    </w:r>
  </w:p>
  <w:p w14:paraId="5F2F73E6" w14:textId="77777777" w:rsidR="007B61CD" w:rsidRDefault="00D56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F13CD"/>
    <w:multiLevelType w:val="multilevel"/>
    <w:tmpl w:val="E2046380"/>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 w15:restartNumberingAfterBreak="0">
    <w:nsid w:val="268B5F25"/>
    <w:multiLevelType w:val="hybridMultilevel"/>
    <w:tmpl w:val="94B68150"/>
    <w:lvl w:ilvl="0" w:tplc="1AC8B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156787"/>
    <w:multiLevelType w:val="multilevel"/>
    <w:tmpl w:val="D83860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E4652C"/>
    <w:multiLevelType w:val="hybridMultilevel"/>
    <w:tmpl w:val="ECC00528"/>
    <w:lvl w:ilvl="0" w:tplc="105E4DF6">
      <w:start w:val="1"/>
      <w:numFmt w:val="decimal"/>
      <w:lvlText w:val="%1."/>
      <w:lvlJc w:val="left"/>
      <w:pPr>
        <w:ind w:left="1495" w:hanging="360"/>
      </w:pPr>
      <w:rPr>
        <w:rFonts w:hint="default"/>
        <w:b/>
      </w:rPr>
    </w:lvl>
    <w:lvl w:ilvl="1" w:tplc="1AC8BA44">
      <w:start w:val="1"/>
      <w:numFmt w:val="lowerLetter"/>
      <w:lvlText w:val="(%2)"/>
      <w:lvlJc w:val="left"/>
      <w:pPr>
        <w:ind w:left="810" w:hanging="360"/>
      </w:pPr>
      <w:rPr>
        <w:rFonts w:hint="default"/>
      </w:rPr>
    </w:lvl>
    <w:lvl w:ilvl="2" w:tplc="64AED002">
      <w:start w:val="1"/>
      <w:numFmt w:val="upperRoman"/>
      <w:lvlText w:val="(%3)"/>
      <w:lvlJc w:val="left"/>
      <w:pPr>
        <w:ind w:left="3060" w:hanging="720"/>
      </w:pPr>
      <w:rPr>
        <w:rFonts w:hint="default"/>
      </w:rPr>
    </w:lvl>
    <w:lvl w:ilvl="3" w:tplc="BE44ADCC">
      <w:start w:val="1"/>
      <w:numFmt w:val="lowerRoman"/>
      <w:lvlText w:val="(%4)"/>
      <w:lvlJc w:val="left"/>
      <w:pPr>
        <w:ind w:left="3600" w:hanging="720"/>
      </w:pPr>
      <w:rPr>
        <w:rFonts w:ascii="Arial" w:hAnsi="Arial" w:cs="Arial" w:hint="default"/>
        <w:b w:val="0"/>
        <w:i w:val="0"/>
      </w:rPr>
    </w:lvl>
    <w:lvl w:ilvl="4" w:tplc="B5761302">
      <w:start w:val="1"/>
      <w:numFmt w:val="lowerRoman"/>
      <w:lvlText w:val="%5)"/>
      <w:lvlJc w:val="left"/>
      <w:pPr>
        <w:ind w:left="4320" w:hanging="720"/>
      </w:pPr>
      <w:rPr>
        <w:rFonts w:hint="default"/>
      </w:rPr>
    </w:lvl>
    <w:lvl w:ilvl="5" w:tplc="44090015">
      <w:start w:val="1"/>
      <w:numFmt w:val="upperLetter"/>
      <w:lvlText w:val="%6."/>
      <w:lvlJc w:val="left"/>
      <w:pPr>
        <w:ind w:left="4860" w:hanging="360"/>
      </w:pPr>
      <w:rPr>
        <w:rFonts w:hint="default"/>
      </w:r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4BEB4DE8"/>
    <w:multiLevelType w:val="hybridMultilevel"/>
    <w:tmpl w:val="67CED36E"/>
    <w:lvl w:ilvl="0" w:tplc="B6CE8E1C">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5920581C"/>
    <w:multiLevelType w:val="multilevel"/>
    <w:tmpl w:val="DDF80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2C690D"/>
    <w:multiLevelType w:val="multilevel"/>
    <w:tmpl w:val="63400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A45947"/>
    <w:multiLevelType w:val="hybridMultilevel"/>
    <w:tmpl w:val="3C002D32"/>
    <w:lvl w:ilvl="0" w:tplc="D49AC8AE">
      <w:start w:val="1"/>
      <w:numFmt w:val="decimal"/>
      <w:lvlText w:val="%1."/>
      <w:lvlJc w:val="left"/>
      <w:pPr>
        <w:ind w:left="720" w:hanging="360"/>
      </w:pPr>
      <w:rPr>
        <w:rFonts w:ascii="Arial" w:hAnsi="Arial" w:cs="Arial" w:hint="default"/>
      </w:rPr>
    </w:lvl>
    <w:lvl w:ilvl="1" w:tplc="4280B2C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32C4FCFC">
      <w:start w:val="1"/>
      <w:numFmt w:val="decimal"/>
      <w:lvlText w:val="%4."/>
      <w:lvlJc w:val="left"/>
      <w:pPr>
        <w:ind w:left="2880" w:hanging="360"/>
      </w:pPr>
      <w:rPr>
        <w:b/>
        <w:sz w:val="22"/>
        <w:szCs w:val="22"/>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34"/>
    <w:rsid w:val="00025700"/>
    <w:rsid w:val="00044667"/>
    <w:rsid w:val="000F078E"/>
    <w:rsid w:val="000F7D6B"/>
    <w:rsid w:val="001C5607"/>
    <w:rsid w:val="00360A68"/>
    <w:rsid w:val="004575F7"/>
    <w:rsid w:val="004B41BE"/>
    <w:rsid w:val="0052375D"/>
    <w:rsid w:val="006E52C9"/>
    <w:rsid w:val="007511CA"/>
    <w:rsid w:val="007A5F9E"/>
    <w:rsid w:val="008B23BF"/>
    <w:rsid w:val="0090722A"/>
    <w:rsid w:val="00950364"/>
    <w:rsid w:val="00992EA6"/>
    <w:rsid w:val="009F4917"/>
    <w:rsid w:val="00A00534"/>
    <w:rsid w:val="00A7656C"/>
    <w:rsid w:val="00AA0FFF"/>
    <w:rsid w:val="00C5438E"/>
    <w:rsid w:val="00C66702"/>
    <w:rsid w:val="00CD1257"/>
    <w:rsid w:val="00D357B6"/>
    <w:rsid w:val="00D56759"/>
    <w:rsid w:val="00E4045D"/>
    <w:rsid w:val="00F16EBC"/>
    <w:rsid w:val="00FC0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5220E"/>
  <w15:chartTrackingRefBased/>
  <w15:docId w15:val="{244BDD0B-CD2C-4C27-9D86-0DA9498C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534"/>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0534"/>
    <w:pPr>
      <w:ind w:left="720"/>
      <w:contextualSpacing/>
    </w:pPr>
  </w:style>
  <w:style w:type="paragraph" w:styleId="Header">
    <w:name w:val="header"/>
    <w:basedOn w:val="Normal"/>
    <w:link w:val="HeaderChar"/>
    <w:uiPriority w:val="99"/>
    <w:unhideWhenUsed/>
    <w:rsid w:val="00A00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34"/>
    <w:rPr>
      <w:lang w:val="en-MY"/>
    </w:rPr>
  </w:style>
  <w:style w:type="paragraph" w:styleId="Footer">
    <w:name w:val="footer"/>
    <w:basedOn w:val="Normal"/>
    <w:link w:val="FooterChar"/>
    <w:uiPriority w:val="99"/>
    <w:unhideWhenUsed/>
    <w:rsid w:val="00A00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34"/>
    <w:rPr>
      <w:lang w:val="en-MY"/>
    </w:rPr>
  </w:style>
  <w:style w:type="table" w:styleId="TableGrid">
    <w:name w:val="Table Grid"/>
    <w:basedOn w:val="TableNormal"/>
    <w:uiPriority w:val="39"/>
    <w:rsid w:val="00A00534"/>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00534"/>
    <w:rPr>
      <w:lang w:val="en-MY"/>
    </w:rPr>
  </w:style>
  <w:style w:type="character" w:styleId="Hyperlink">
    <w:name w:val="Hyperlink"/>
    <w:basedOn w:val="DefaultParagraphFont"/>
    <w:uiPriority w:val="99"/>
    <w:unhideWhenUsed/>
    <w:rsid w:val="00950364"/>
    <w:rPr>
      <w:color w:val="0563C1" w:themeColor="hyperlink"/>
      <w:u w:val="single"/>
    </w:rPr>
  </w:style>
  <w:style w:type="character" w:styleId="UnresolvedMention">
    <w:name w:val="Unresolved Mention"/>
    <w:basedOn w:val="DefaultParagraphFont"/>
    <w:uiPriority w:val="99"/>
    <w:semiHidden/>
    <w:unhideWhenUsed/>
    <w:rsid w:val="00950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Melati Abdul Hamid</dc:creator>
  <cp:keywords/>
  <dc:description/>
  <cp:lastModifiedBy>Melati Abdul Hamid</cp:lastModifiedBy>
  <cp:revision>19</cp:revision>
  <dcterms:created xsi:type="dcterms:W3CDTF">2018-07-24T02:50:00Z</dcterms:created>
  <dcterms:modified xsi:type="dcterms:W3CDTF">2018-12-17T08:46:00Z</dcterms:modified>
</cp:coreProperties>
</file>